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28E" w:rsidRPr="00DD628E" w:rsidRDefault="00ED3111" w:rsidP="006A6D9C">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hd w:val="clear" w:color="auto" w:fill="BFBFBF" w:themeFill="background1" w:themeFillShade="BF"/>
        <w:spacing w:before="100" w:beforeAutospacing="1" w:after="100" w:afterAutospacing="1" w:line="240" w:lineRule="auto"/>
        <w:jc w:val="center"/>
        <w:rPr>
          <w:b/>
          <w:color w:val="0D0D0D" w:themeColor="text1" w:themeTint="F2"/>
          <w:sz w:val="28"/>
          <w:szCs w:val="28"/>
        </w:rPr>
      </w:pPr>
      <w:r>
        <w:rPr>
          <w:b/>
          <w:color w:val="0D0D0D" w:themeColor="text1" w:themeTint="F2"/>
          <w:sz w:val="28"/>
          <w:szCs w:val="28"/>
        </w:rPr>
        <w:t xml:space="preserve"> </w:t>
      </w:r>
      <w:r w:rsidR="00DD628E" w:rsidRPr="00DD628E">
        <w:rPr>
          <w:b/>
          <w:color w:val="0D0D0D" w:themeColor="text1" w:themeTint="F2"/>
          <w:sz w:val="28"/>
          <w:szCs w:val="28"/>
        </w:rPr>
        <w:t>Szczegółowe uprawnienia osób w związku z przetwarzaniem danych osobowych w </w:t>
      </w:r>
      <w:r w:rsidR="00E3471E">
        <w:rPr>
          <w:b/>
          <w:color w:val="0D0D0D" w:themeColor="text1" w:themeTint="F2"/>
          <w:sz w:val="28"/>
          <w:szCs w:val="28"/>
        </w:rPr>
        <w:t>Ośrodku Pomocy Społecznej w Nisku</w:t>
      </w:r>
      <w:r w:rsidR="00DD628E" w:rsidRPr="00DD628E">
        <w:rPr>
          <w:b/>
          <w:color w:val="0D0D0D" w:themeColor="text1" w:themeTint="F2"/>
          <w:sz w:val="28"/>
          <w:szCs w:val="28"/>
        </w:rPr>
        <w:t xml:space="preserve"> </w:t>
      </w:r>
    </w:p>
    <w:p w:rsidR="00DD628E" w:rsidRDefault="00DD628E" w:rsidP="00E3471E">
      <w:pPr>
        <w:spacing w:before="100" w:beforeAutospacing="1" w:after="100" w:afterAutospacing="1" w:line="240" w:lineRule="auto"/>
        <w:rPr>
          <w:b/>
          <w:color w:val="0D0D0D" w:themeColor="text1" w:themeTint="F2"/>
          <w:u w:val="single"/>
        </w:rPr>
      </w:pPr>
    </w:p>
    <w:p w:rsidR="006A6D9C" w:rsidRDefault="006A6D9C" w:rsidP="006A6D9C">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pacing w:before="100" w:beforeAutospacing="1" w:after="100" w:afterAutospacing="1" w:line="240" w:lineRule="auto"/>
        <w:jc w:val="center"/>
        <w:rPr>
          <w:b/>
          <w:color w:val="0D0D0D" w:themeColor="text1" w:themeTint="F2"/>
          <w:u w:val="single"/>
        </w:rPr>
      </w:pPr>
    </w:p>
    <w:p w:rsidR="00CC0642" w:rsidRDefault="00EC1B6C" w:rsidP="006A6D9C">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pacing w:before="100" w:beforeAutospacing="1" w:after="100" w:afterAutospacing="1" w:line="240" w:lineRule="auto"/>
        <w:jc w:val="center"/>
        <w:rPr>
          <w:b/>
          <w:color w:val="0D0D0D" w:themeColor="text1" w:themeTint="F2"/>
          <w:u w:val="single"/>
        </w:rPr>
      </w:pPr>
      <w:r w:rsidRPr="00EC1B6C">
        <w:rPr>
          <w:b/>
          <w:color w:val="0D0D0D" w:themeColor="text1" w:themeTint="F2"/>
          <w:u w:val="single"/>
        </w:rPr>
        <w:t xml:space="preserve">I. </w:t>
      </w:r>
      <w:r w:rsidR="00CC0642" w:rsidRPr="00EC1B6C">
        <w:rPr>
          <w:b/>
          <w:color w:val="0D0D0D" w:themeColor="text1" w:themeTint="F2"/>
          <w:u w:val="single"/>
        </w:rPr>
        <w:t xml:space="preserve">Prawo dostępu </w:t>
      </w:r>
      <w:r>
        <w:rPr>
          <w:b/>
          <w:color w:val="0D0D0D" w:themeColor="text1" w:themeTint="F2"/>
          <w:u w:val="single"/>
        </w:rPr>
        <w:t xml:space="preserve">do danych </w:t>
      </w:r>
      <w:r w:rsidR="00CC0642" w:rsidRPr="00EC1B6C">
        <w:rPr>
          <w:b/>
          <w:color w:val="0D0D0D" w:themeColor="text1" w:themeTint="F2"/>
          <w:u w:val="single"/>
        </w:rPr>
        <w:t>przysługujące osobie, której dane dotyczą (art. 15 RODO</w:t>
      </w:r>
      <w:r w:rsidR="004F5674">
        <w:rPr>
          <w:rStyle w:val="Odwoanieprzypisudolnego"/>
          <w:b/>
          <w:color w:val="0D0D0D" w:themeColor="text1" w:themeTint="F2"/>
          <w:u w:val="single"/>
        </w:rPr>
        <w:footnoteReference w:id="2"/>
      </w:r>
      <w:r w:rsidR="00CC0642" w:rsidRPr="00EC1B6C">
        <w:rPr>
          <w:b/>
          <w:color w:val="0D0D0D" w:themeColor="text1" w:themeTint="F2"/>
          <w:u w:val="single"/>
        </w:rPr>
        <w:t>)</w:t>
      </w:r>
    </w:p>
    <w:p w:rsidR="006A6D9C" w:rsidRPr="00EC1B6C" w:rsidRDefault="006A6D9C" w:rsidP="006A6D9C">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pacing w:before="100" w:beforeAutospacing="1" w:after="100" w:afterAutospacing="1" w:line="240" w:lineRule="auto"/>
        <w:jc w:val="center"/>
        <w:rPr>
          <w:b/>
          <w:color w:val="0D0D0D" w:themeColor="text1" w:themeTint="F2"/>
          <w:u w:val="single"/>
        </w:rPr>
      </w:pPr>
    </w:p>
    <w:p w:rsidR="00CC0642" w:rsidRPr="00CC0642" w:rsidRDefault="00D95CCC" w:rsidP="00CC0642">
      <w:pPr>
        <w:spacing w:before="100" w:beforeAutospacing="1" w:after="100" w:afterAutospacing="1" w:line="240" w:lineRule="auto"/>
        <w:jc w:val="both"/>
        <w:rPr>
          <w:rFonts w:eastAsia="Times New Roman"/>
          <w:lang w:eastAsia="pl-PL"/>
        </w:rPr>
      </w:pPr>
      <w:r>
        <w:rPr>
          <w:rFonts w:eastAsia="Times New Roman"/>
          <w:lang w:eastAsia="pl-PL"/>
        </w:rPr>
        <w:t xml:space="preserve">1. </w:t>
      </w:r>
      <w:r w:rsidR="00C22A9C">
        <w:rPr>
          <w:rFonts w:eastAsia="Times New Roman"/>
          <w:lang w:eastAsia="pl-PL"/>
        </w:rPr>
        <w:t>J</w:t>
      </w:r>
      <w:r w:rsidR="00CC0642" w:rsidRPr="00CC0642">
        <w:rPr>
          <w:rFonts w:eastAsia="Times New Roman"/>
          <w:lang w:eastAsia="pl-PL"/>
        </w:rPr>
        <w:t xml:space="preserve">est </w:t>
      </w:r>
      <w:r w:rsidR="00C22A9C">
        <w:rPr>
          <w:rFonts w:eastAsia="Times New Roman"/>
          <w:lang w:eastAsia="pl-PL"/>
        </w:rPr>
        <w:t xml:space="preserve">Pani/Pan </w:t>
      </w:r>
      <w:r w:rsidR="00CC0642" w:rsidRPr="00CC0642">
        <w:rPr>
          <w:rFonts w:eastAsia="Times New Roman"/>
          <w:lang w:eastAsia="pl-PL"/>
        </w:rPr>
        <w:t>uprawniona</w:t>
      </w:r>
      <w:r w:rsidR="00D34200">
        <w:rPr>
          <w:rFonts w:eastAsia="Times New Roman"/>
          <w:lang w:eastAsia="pl-PL"/>
        </w:rPr>
        <w:t>/y</w:t>
      </w:r>
      <w:r w:rsidR="00CC0642" w:rsidRPr="00CC0642">
        <w:rPr>
          <w:rFonts w:eastAsia="Times New Roman"/>
          <w:lang w:eastAsia="pl-PL"/>
        </w:rPr>
        <w:t xml:space="preserve"> do uzyskania od </w:t>
      </w:r>
      <w:r w:rsidR="00C22A9C">
        <w:rPr>
          <w:rFonts w:eastAsia="Times New Roman"/>
          <w:b/>
          <w:u w:val="single"/>
          <w:lang w:eastAsia="pl-PL"/>
        </w:rPr>
        <w:t>A</w:t>
      </w:r>
      <w:r w:rsidR="00CC0642" w:rsidRPr="00637245">
        <w:rPr>
          <w:rFonts w:eastAsia="Times New Roman"/>
          <w:b/>
          <w:u w:val="single"/>
          <w:lang w:eastAsia="pl-PL"/>
        </w:rPr>
        <w:t xml:space="preserve">dministratora </w:t>
      </w:r>
      <w:r w:rsidR="00C22A9C">
        <w:rPr>
          <w:rFonts w:eastAsia="Times New Roman"/>
          <w:b/>
          <w:u w:val="single"/>
          <w:lang w:eastAsia="pl-PL"/>
        </w:rPr>
        <w:t xml:space="preserve">danych </w:t>
      </w:r>
      <w:r w:rsidR="00CC0642" w:rsidRPr="00637245">
        <w:rPr>
          <w:rFonts w:eastAsia="Times New Roman"/>
          <w:b/>
          <w:u w:val="single"/>
          <w:lang w:eastAsia="pl-PL"/>
        </w:rPr>
        <w:t>potwierdzenia</w:t>
      </w:r>
      <w:r w:rsidR="00CC0642" w:rsidRPr="00CC0642">
        <w:rPr>
          <w:rFonts w:eastAsia="Times New Roman"/>
          <w:lang w:eastAsia="pl-PL"/>
        </w:rPr>
        <w:t xml:space="preserve">, czy przetwarzane są </w:t>
      </w:r>
      <w:r w:rsidR="00C22A9C">
        <w:rPr>
          <w:rFonts w:eastAsia="Times New Roman"/>
          <w:lang w:eastAsia="pl-PL"/>
        </w:rPr>
        <w:t>Pani/Pana dane osobowe</w:t>
      </w:r>
      <w:r w:rsidR="00CC0642" w:rsidRPr="00CC0642">
        <w:rPr>
          <w:rFonts w:eastAsia="Times New Roman"/>
          <w:lang w:eastAsia="pl-PL"/>
        </w:rPr>
        <w:t xml:space="preserve">, a jeżeli ma to miejsce, jest </w:t>
      </w:r>
      <w:r w:rsidR="00C22A9C">
        <w:rPr>
          <w:rFonts w:eastAsia="Times New Roman"/>
          <w:lang w:eastAsia="pl-PL"/>
        </w:rPr>
        <w:t xml:space="preserve">Pani/Pan </w:t>
      </w:r>
      <w:r w:rsidR="00CC0642" w:rsidRPr="00CC0642">
        <w:rPr>
          <w:rFonts w:eastAsia="Times New Roman"/>
          <w:lang w:eastAsia="pl-PL"/>
        </w:rPr>
        <w:t>uprawniona</w:t>
      </w:r>
      <w:r w:rsidR="00D34200">
        <w:rPr>
          <w:rFonts w:eastAsia="Times New Roman"/>
          <w:lang w:eastAsia="pl-PL"/>
        </w:rPr>
        <w:t>/y</w:t>
      </w:r>
      <w:r w:rsidR="00CC0642" w:rsidRPr="00CC0642">
        <w:rPr>
          <w:rFonts w:eastAsia="Times New Roman"/>
          <w:lang w:eastAsia="pl-PL"/>
        </w:rPr>
        <w:t xml:space="preserve"> do uzyskania dostępu do nich oraz </w:t>
      </w:r>
      <w:r w:rsidR="00C22A9C">
        <w:rPr>
          <w:rFonts w:eastAsia="Times New Roman"/>
          <w:lang w:eastAsia="pl-PL"/>
        </w:rPr>
        <w:t xml:space="preserve">otrzymania </w:t>
      </w:r>
      <w:r w:rsidR="00CC0642" w:rsidRPr="00CC0642">
        <w:rPr>
          <w:rFonts w:eastAsia="Times New Roman"/>
          <w:lang w:eastAsia="pl-PL"/>
        </w:rPr>
        <w:t>następujących informacji:</w:t>
      </w:r>
    </w:p>
    <w:p w:rsidR="00CC0642" w:rsidRPr="00CC0642" w:rsidRDefault="00CC0642" w:rsidP="00727841">
      <w:pPr>
        <w:spacing w:after="0"/>
        <w:jc w:val="both"/>
        <w:rPr>
          <w:rFonts w:eastAsia="Times New Roman"/>
          <w:lang w:eastAsia="pl-PL"/>
        </w:rPr>
      </w:pPr>
      <w:r w:rsidRPr="00CC0642">
        <w:rPr>
          <w:rFonts w:eastAsia="Times New Roman"/>
          <w:lang w:eastAsia="pl-PL"/>
        </w:rPr>
        <w:t>a)</w:t>
      </w:r>
      <w:r>
        <w:rPr>
          <w:rFonts w:eastAsia="Times New Roman"/>
          <w:lang w:eastAsia="pl-PL"/>
        </w:rPr>
        <w:t xml:space="preserve"> </w:t>
      </w:r>
      <w:r w:rsidR="00145237">
        <w:rPr>
          <w:rFonts w:eastAsia="Times New Roman"/>
          <w:lang w:eastAsia="pl-PL"/>
        </w:rPr>
        <w:t>cele przetwarzania,</w:t>
      </w:r>
    </w:p>
    <w:p w:rsidR="00CC0642" w:rsidRPr="00CC0642" w:rsidRDefault="00CC0642" w:rsidP="00727841">
      <w:pPr>
        <w:spacing w:after="0"/>
        <w:jc w:val="both"/>
        <w:rPr>
          <w:rFonts w:eastAsia="Times New Roman"/>
          <w:lang w:eastAsia="pl-PL"/>
        </w:rPr>
      </w:pPr>
      <w:r w:rsidRPr="00CC0642">
        <w:rPr>
          <w:rFonts w:eastAsia="Times New Roman"/>
          <w:lang w:eastAsia="pl-PL"/>
        </w:rPr>
        <w:t>b)</w:t>
      </w:r>
      <w:r>
        <w:rPr>
          <w:rFonts w:eastAsia="Times New Roman"/>
          <w:lang w:eastAsia="pl-PL"/>
        </w:rPr>
        <w:t xml:space="preserve"> </w:t>
      </w:r>
      <w:r w:rsidRPr="00CC0642">
        <w:rPr>
          <w:rFonts w:eastAsia="Times New Roman"/>
          <w:lang w:eastAsia="pl-PL"/>
        </w:rPr>
        <w:t>kategorie odnośnych danych osobowych</w:t>
      </w:r>
      <w:r w:rsidR="00A547A8">
        <w:rPr>
          <w:rFonts w:eastAsia="Times New Roman"/>
          <w:lang w:eastAsia="pl-PL"/>
        </w:rPr>
        <w:t>,</w:t>
      </w:r>
    </w:p>
    <w:p w:rsidR="00CC0642" w:rsidRPr="00CC0642" w:rsidRDefault="00CC0642" w:rsidP="00727841">
      <w:pPr>
        <w:spacing w:after="0"/>
        <w:jc w:val="both"/>
        <w:rPr>
          <w:rFonts w:eastAsia="Times New Roman"/>
          <w:lang w:eastAsia="pl-PL"/>
        </w:rPr>
      </w:pPr>
      <w:r w:rsidRPr="00CC0642">
        <w:rPr>
          <w:rFonts w:eastAsia="Times New Roman"/>
          <w:lang w:eastAsia="pl-PL"/>
        </w:rPr>
        <w:t>c)</w:t>
      </w:r>
      <w:r>
        <w:rPr>
          <w:rFonts w:eastAsia="Times New Roman"/>
          <w:lang w:eastAsia="pl-PL"/>
        </w:rPr>
        <w:t xml:space="preserve"> </w:t>
      </w:r>
      <w:r w:rsidRPr="00CC0642">
        <w:rPr>
          <w:rFonts w:eastAsia="Times New Roman"/>
          <w:lang w:eastAsia="pl-PL"/>
        </w:rPr>
        <w:t>informacje o odbiorcach lub kategoriach odbiorców, którym dane osobowe zostały lub zostaną ujawnione, w szczególności o odbiorcach w państwach trzecich lub</w:t>
      </w:r>
      <w:r w:rsidR="00A547A8">
        <w:rPr>
          <w:rFonts w:eastAsia="Times New Roman"/>
          <w:lang w:eastAsia="pl-PL"/>
        </w:rPr>
        <w:t xml:space="preserve"> organizacjach międzynarodowych,</w:t>
      </w:r>
    </w:p>
    <w:p w:rsidR="00CC0642" w:rsidRPr="00CC0642" w:rsidRDefault="00CC0642" w:rsidP="00727841">
      <w:pPr>
        <w:spacing w:after="0"/>
        <w:jc w:val="both"/>
        <w:rPr>
          <w:rFonts w:eastAsia="Times New Roman"/>
          <w:lang w:eastAsia="pl-PL"/>
        </w:rPr>
      </w:pPr>
      <w:r w:rsidRPr="00CC0642">
        <w:rPr>
          <w:rFonts w:eastAsia="Times New Roman"/>
          <w:lang w:eastAsia="pl-PL"/>
        </w:rPr>
        <w:t>d)</w:t>
      </w:r>
      <w:r w:rsidR="00D95CCC">
        <w:rPr>
          <w:rFonts w:eastAsia="Times New Roman"/>
          <w:lang w:eastAsia="pl-PL"/>
        </w:rPr>
        <w:t xml:space="preserve"> </w:t>
      </w:r>
      <w:r w:rsidRPr="00CC0642">
        <w:rPr>
          <w:rFonts w:eastAsia="Times New Roman"/>
          <w:lang w:eastAsia="pl-PL"/>
        </w:rPr>
        <w:t>w miarę możliwości planowany okres przechowywania danych osobowych, a gdy nie jest to możliwe,</w:t>
      </w:r>
      <w:r w:rsidR="00A547A8">
        <w:rPr>
          <w:rFonts w:eastAsia="Times New Roman"/>
          <w:lang w:eastAsia="pl-PL"/>
        </w:rPr>
        <w:t xml:space="preserve"> kryteria ustalania tego okresu,</w:t>
      </w:r>
    </w:p>
    <w:p w:rsidR="00CC0642" w:rsidRPr="00CC0642" w:rsidRDefault="00CC0642" w:rsidP="00727841">
      <w:pPr>
        <w:spacing w:after="0"/>
        <w:jc w:val="both"/>
        <w:rPr>
          <w:rFonts w:eastAsia="Times New Roman"/>
          <w:lang w:eastAsia="pl-PL"/>
        </w:rPr>
      </w:pPr>
      <w:r w:rsidRPr="00CC0642">
        <w:rPr>
          <w:rFonts w:eastAsia="Times New Roman"/>
          <w:lang w:eastAsia="pl-PL"/>
        </w:rPr>
        <w:t>e)</w:t>
      </w:r>
      <w:r w:rsidR="00D95CCC">
        <w:rPr>
          <w:rFonts w:eastAsia="Times New Roman"/>
          <w:lang w:eastAsia="pl-PL"/>
        </w:rPr>
        <w:t xml:space="preserve"> </w:t>
      </w:r>
      <w:r w:rsidRPr="00CC0642">
        <w:rPr>
          <w:rFonts w:eastAsia="Times New Roman"/>
          <w:lang w:eastAsia="pl-PL"/>
        </w:rPr>
        <w:t>informacje o prawie do żądania od administratora sprostowania, usunięcia lub ograniczenia przetwarzania danych osobowych dotyczącego osoby, której dane dotyczą, oraz do wniesienia sprzec</w:t>
      </w:r>
      <w:r w:rsidR="00A547A8">
        <w:rPr>
          <w:rFonts w:eastAsia="Times New Roman"/>
          <w:lang w:eastAsia="pl-PL"/>
        </w:rPr>
        <w:t>iwu wobec takiego przetwarzania,</w:t>
      </w:r>
    </w:p>
    <w:p w:rsidR="00CC0642" w:rsidRPr="00CC0642" w:rsidRDefault="00CC0642" w:rsidP="00727841">
      <w:pPr>
        <w:spacing w:after="0"/>
        <w:jc w:val="both"/>
        <w:rPr>
          <w:rFonts w:eastAsia="Times New Roman"/>
          <w:lang w:eastAsia="pl-PL"/>
        </w:rPr>
      </w:pPr>
      <w:r w:rsidRPr="00CC0642">
        <w:rPr>
          <w:rFonts w:eastAsia="Times New Roman"/>
          <w:lang w:eastAsia="pl-PL"/>
        </w:rPr>
        <w:t>f)</w:t>
      </w:r>
      <w:r w:rsidR="00D95CCC">
        <w:rPr>
          <w:rFonts w:eastAsia="Times New Roman"/>
          <w:lang w:eastAsia="pl-PL"/>
        </w:rPr>
        <w:t xml:space="preserve"> </w:t>
      </w:r>
      <w:r w:rsidRPr="00CC0642">
        <w:rPr>
          <w:rFonts w:eastAsia="Times New Roman"/>
          <w:lang w:eastAsia="pl-PL"/>
        </w:rPr>
        <w:t>informacje o prawie wniesien</w:t>
      </w:r>
      <w:r w:rsidR="00A547A8">
        <w:rPr>
          <w:rFonts w:eastAsia="Times New Roman"/>
          <w:lang w:eastAsia="pl-PL"/>
        </w:rPr>
        <w:t>ia skargi do organu nadzorczego,</w:t>
      </w:r>
    </w:p>
    <w:p w:rsidR="00CC0642" w:rsidRPr="00CC0642" w:rsidRDefault="00CC0642" w:rsidP="00727841">
      <w:pPr>
        <w:spacing w:after="0"/>
        <w:jc w:val="both"/>
        <w:rPr>
          <w:rFonts w:eastAsia="Times New Roman"/>
          <w:lang w:eastAsia="pl-PL"/>
        </w:rPr>
      </w:pPr>
      <w:r w:rsidRPr="00CC0642">
        <w:rPr>
          <w:rFonts w:eastAsia="Times New Roman"/>
          <w:lang w:eastAsia="pl-PL"/>
        </w:rPr>
        <w:t>g)</w:t>
      </w:r>
      <w:r w:rsidR="00D95CCC">
        <w:rPr>
          <w:rFonts w:eastAsia="Times New Roman"/>
          <w:lang w:eastAsia="pl-PL"/>
        </w:rPr>
        <w:t xml:space="preserve"> </w:t>
      </w:r>
      <w:r w:rsidRPr="00CC0642">
        <w:rPr>
          <w:rFonts w:eastAsia="Times New Roman"/>
          <w:lang w:eastAsia="pl-PL"/>
        </w:rPr>
        <w:t>jeżeli dane osobowe nie zostały zebrane od osoby, której dane dotyczą – wszelkie d</w:t>
      </w:r>
      <w:r w:rsidR="00A547A8">
        <w:rPr>
          <w:rFonts w:eastAsia="Times New Roman"/>
          <w:lang w:eastAsia="pl-PL"/>
        </w:rPr>
        <w:t>ostępne informacje o ich źródle,</w:t>
      </w:r>
    </w:p>
    <w:p w:rsidR="00CC0642" w:rsidRPr="00CC0642" w:rsidRDefault="00CC0642" w:rsidP="00727841">
      <w:pPr>
        <w:spacing w:after="0"/>
        <w:jc w:val="both"/>
        <w:rPr>
          <w:rFonts w:eastAsia="Times New Roman"/>
          <w:lang w:eastAsia="pl-PL"/>
        </w:rPr>
      </w:pPr>
      <w:r w:rsidRPr="00CC0642">
        <w:rPr>
          <w:rFonts w:eastAsia="Times New Roman"/>
          <w:lang w:eastAsia="pl-PL"/>
        </w:rPr>
        <w:t>h)</w:t>
      </w:r>
      <w:r w:rsidR="00D95CCC">
        <w:rPr>
          <w:rFonts w:eastAsia="Times New Roman"/>
          <w:lang w:eastAsia="pl-PL"/>
        </w:rPr>
        <w:t xml:space="preserve"> </w:t>
      </w:r>
      <w:r w:rsidRPr="00CC0642">
        <w:rPr>
          <w:rFonts w:eastAsia="Times New Roman"/>
          <w:lang w:eastAsia="pl-PL"/>
        </w:rPr>
        <w:t>informacje o zautomatyzowanym podejmowaniu decyzji, w tym o profilowaniu, o którym mowa w art. 22 ust. 1 i 4, oraz – przynajmniej w tych prz</w:t>
      </w:r>
      <w:r w:rsidR="00BB7845">
        <w:rPr>
          <w:rFonts w:eastAsia="Times New Roman"/>
          <w:lang w:eastAsia="pl-PL"/>
        </w:rPr>
        <w:t>ypadkach – istotne informacje o </w:t>
      </w:r>
      <w:r w:rsidRPr="00CC0642">
        <w:rPr>
          <w:rFonts w:eastAsia="Times New Roman"/>
          <w:lang w:eastAsia="pl-PL"/>
        </w:rPr>
        <w:t>zasadach ich podejmowania, a także o znaczeniu i przewidywanych konsekwencjach takiego przetwarzania dla osoby, której dane dotyczą.</w:t>
      </w:r>
    </w:p>
    <w:p w:rsidR="00CC0642" w:rsidRPr="00CC0642" w:rsidRDefault="00D95CCC" w:rsidP="00727841">
      <w:pPr>
        <w:spacing w:after="0"/>
        <w:jc w:val="both"/>
        <w:rPr>
          <w:rFonts w:eastAsia="Times New Roman"/>
          <w:lang w:eastAsia="pl-PL"/>
        </w:rPr>
      </w:pPr>
      <w:r>
        <w:rPr>
          <w:rFonts w:eastAsia="Times New Roman"/>
          <w:lang w:eastAsia="pl-PL"/>
        </w:rPr>
        <w:t xml:space="preserve">2. </w:t>
      </w:r>
      <w:r w:rsidR="00CC0642" w:rsidRPr="00CC0642">
        <w:rPr>
          <w:rFonts w:eastAsia="Times New Roman"/>
          <w:lang w:eastAsia="pl-PL"/>
        </w:rPr>
        <w:t xml:space="preserve">Jeżeli dane osobowe są przekazywane do państwa trzeciego lub organizacji międzynarodowej, osoba, której dane dotyczą, </w:t>
      </w:r>
      <w:r>
        <w:rPr>
          <w:rFonts w:eastAsia="Times New Roman"/>
          <w:lang w:eastAsia="pl-PL"/>
        </w:rPr>
        <w:t>ma prawo zostać poinformowana o </w:t>
      </w:r>
      <w:r w:rsidR="00CC0642" w:rsidRPr="00CC0642">
        <w:rPr>
          <w:rFonts w:eastAsia="Times New Roman"/>
          <w:lang w:eastAsia="pl-PL"/>
        </w:rPr>
        <w:t>odpowiednich zabezpieczeniach, o których mowa w art. 46, związanych z przekazaniem.</w:t>
      </w:r>
    </w:p>
    <w:p w:rsidR="00727841" w:rsidRDefault="006854D0" w:rsidP="00727841">
      <w:pPr>
        <w:spacing w:after="0"/>
        <w:jc w:val="both"/>
      </w:pPr>
      <w:r>
        <w:rPr>
          <w:rFonts w:eastAsia="Times New Roman"/>
          <w:lang w:eastAsia="pl-PL"/>
        </w:rPr>
        <w:t xml:space="preserve">3. </w:t>
      </w:r>
      <w:r w:rsidR="00CC0642" w:rsidRPr="00CC0642">
        <w:rPr>
          <w:rFonts w:eastAsia="Times New Roman"/>
          <w:lang w:eastAsia="pl-PL"/>
        </w:rPr>
        <w:t>Administrator dostarcza osobie, której dane dotyczą, kopię danych osobowych podlegających przetwarzaniu. Za wszelkie kolejne kopie, o które zwróci się osoba, której dane dotyczą, administrator może pobrać opłatę w ro</w:t>
      </w:r>
      <w:r w:rsidR="00EC1B6C">
        <w:rPr>
          <w:rFonts w:eastAsia="Times New Roman"/>
          <w:lang w:eastAsia="pl-PL"/>
        </w:rPr>
        <w:t>zsądnej wysokości wynikającej z </w:t>
      </w:r>
      <w:r w:rsidR="00CC0642" w:rsidRPr="00CC0642">
        <w:rPr>
          <w:rFonts w:eastAsia="Times New Roman"/>
          <w:lang w:eastAsia="pl-PL"/>
        </w:rPr>
        <w:t xml:space="preserve">kosztów administracyjnych. Jeżeli osoba, której dane dotyczą, zwraca się o kopię drogą elektroniczną i jeżeli nie zaznaczy inaczej, informacji udziela się </w:t>
      </w:r>
      <w:r w:rsidR="00145237">
        <w:rPr>
          <w:rFonts w:eastAsia="Times New Roman"/>
          <w:lang w:eastAsia="pl-PL"/>
        </w:rPr>
        <w:t xml:space="preserve">w </w:t>
      </w:r>
      <w:r w:rsidR="00CC0642" w:rsidRPr="00CC0642">
        <w:rPr>
          <w:rFonts w:eastAsia="Times New Roman"/>
          <w:lang w:eastAsia="pl-PL"/>
        </w:rPr>
        <w:t>powszechnie stosowan</w:t>
      </w:r>
      <w:r w:rsidR="00145237">
        <w:rPr>
          <w:rFonts w:eastAsia="Times New Roman"/>
          <w:lang w:eastAsia="pl-PL"/>
        </w:rPr>
        <w:t>ej</w:t>
      </w:r>
      <w:r w:rsidR="00CC0642" w:rsidRPr="00CC0642">
        <w:rPr>
          <w:rFonts w:eastAsia="Times New Roman"/>
          <w:lang w:eastAsia="pl-PL"/>
        </w:rPr>
        <w:t xml:space="preserve"> </w:t>
      </w:r>
      <w:r w:rsidR="00145237">
        <w:rPr>
          <w:rFonts w:eastAsia="Times New Roman"/>
          <w:lang w:eastAsia="pl-PL"/>
        </w:rPr>
        <w:t xml:space="preserve">formie </w:t>
      </w:r>
      <w:r w:rsidR="00CC0642" w:rsidRPr="00CC0642">
        <w:rPr>
          <w:rFonts w:eastAsia="Times New Roman"/>
          <w:lang w:eastAsia="pl-PL"/>
        </w:rPr>
        <w:t>elektroniczn</w:t>
      </w:r>
      <w:r w:rsidR="00145237">
        <w:rPr>
          <w:rFonts w:eastAsia="Times New Roman"/>
          <w:lang w:eastAsia="pl-PL"/>
        </w:rPr>
        <w:t>ej</w:t>
      </w:r>
      <w:r w:rsidR="00CC0642" w:rsidRPr="00CC0642">
        <w:rPr>
          <w:rFonts w:eastAsia="Times New Roman"/>
          <w:lang w:eastAsia="pl-PL"/>
        </w:rPr>
        <w:t>.</w:t>
      </w:r>
    </w:p>
    <w:p w:rsidR="00727841" w:rsidRDefault="00727841">
      <w:r>
        <w:br w:type="page"/>
      </w:r>
    </w:p>
    <w:p w:rsidR="00CC0642" w:rsidRPr="00727841" w:rsidRDefault="00CC0642" w:rsidP="00727841">
      <w:pPr>
        <w:spacing w:after="0"/>
        <w:jc w:val="both"/>
      </w:pPr>
    </w:p>
    <w:p w:rsidR="00277CC4" w:rsidRDefault="00727841" w:rsidP="00727841">
      <w:pPr>
        <w:spacing w:after="0"/>
        <w:jc w:val="both"/>
        <w:rPr>
          <w:rFonts w:eastAsia="Times New Roman"/>
          <w:lang w:eastAsia="pl-PL"/>
        </w:rPr>
      </w:pPr>
      <w:r>
        <w:rPr>
          <w:rFonts w:eastAsia="Times New Roman"/>
          <w:lang w:eastAsia="pl-PL"/>
        </w:rPr>
        <w:t xml:space="preserve">4. </w:t>
      </w:r>
      <w:r w:rsidR="00CC0642" w:rsidRPr="00CC0642">
        <w:rPr>
          <w:rFonts w:eastAsia="Times New Roman"/>
          <w:lang w:eastAsia="pl-PL"/>
        </w:rPr>
        <w:t xml:space="preserve"> Prawo do uzyskania kopii, o której mowa </w:t>
      </w:r>
      <w:r w:rsidR="00A547A8">
        <w:rPr>
          <w:rFonts w:eastAsia="Times New Roman"/>
          <w:lang w:eastAsia="pl-PL"/>
        </w:rPr>
        <w:t>w pkt. 3</w:t>
      </w:r>
      <w:r w:rsidR="00CC0642" w:rsidRPr="00CC0642">
        <w:rPr>
          <w:rFonts w:eastAsia="Times New Roman"/>
          <w:lang w:eastAsia="pl-PL"/>
        </w:rPr>
        <w:t>, nie może niekorzystnie wpływać na prawa i wolności innych.</w:t>
      </w:r>
    </w:p>
    <w:p w:rsidR="00727841" w:rsidRDefault="00727841" w:rsidP="00727841">
      <w:pPr>
        <w:spacing w:after="0"/>
        <w:ind w:firstLine="708"/>
        <w:jc w:val="both"/>
      </w:pPr>
    </w:p>
    <w:p w:rsidR="00EC1B6C" w:rsidRPr="00D51C4B" w:rsidRDefault="00637245" w:rsidP="00727841">
      <w:pPr>
        <w:spacing w:after="0"/>
        <w:ind w:firstLine="708"/>
        <w:jc w:val="both"/>
        <w:rPr>
          <w:u w:val="single"/>
        </w:rPr>
      </w:pPr>
      <w:r w:rsidRPr="00637245">
        <w:rPr>
          <w:rFonts w:eastAsia="Times New Roman"/>
          <w:b/>
          <w:lang w:eastAsia="pl-PL"/>
        </w:rPr>
        <w:t xml:space="preserve">Co do zasady prawo dostępu </w:t>
      </w:r>
      <w:r w:rsidR="00EC1B6C">
        <w:rPr>
          <w:rFonts w:eastAsia="Times New Roman"/>
          <w:b/>
          <w:lang w:eastAsia="pl-PL"/>
        </w:rPr>
        <w:t xml:space="preserve">do </w:t>
      </w:r>
      <w:r w:rsidRPr="00637245">
        <w:rPr>
          <w:rFonts w:eastAsia="Times New Roman"/>
          <w:b/>
          <w:lang w:eastAsia="pl-PL"/>
        </w:rPr>
        <w:t>danyc</w:t>
      </w:r>
      <w:r>
        <w:rPr>
          <w:rFonts w:eastAsia="Times New Roman"/>
          <w:b/>
          <w:lang w:eastAsia="pl-PL"/>
        </w:rPr>
        <w:t xml:space="preserve">h osobowych </w:t>
      </w:r>
      <w:r w:rsidR="00F87874">
        <w:rPr>
          <w:rFonts w:eastAsia="Times New Roman"/>
          <w:b/>
          <w:lang w:eastAsia="pl-PL"/>
        </w:rPr>
        <w:t xml:space="preserve">w </w:t>
      </w:r>
      <w:r w:rsidR="00E3471E">
        <w:rPr>
          <w:rFonts w:eastAsia="Times New Roman"/>
          <w:b/>
          <w:lang w:eastAsia="pl-PL"/>
        </w:rPr>
        <w:t>Ośrodku Pomocy Społecznej w Nisku</w:t>
      </w:r>
      <w:r w:rsidRPr="00637245">
        <w:rPr>
          <w:rFonts w:eastAsia="Times New Roman"/>
          <w:b/>
          <w:lang w:eastAsia="pl-PL"/>
        </w:rPr>
        <w:t xml:space="preserve"> jest w pierwszej kolejności realizowane na podstawie udzielania </w:t>
      </w:r>
      <w:r w:rsidR="00F22C84">
        <w:rPr>
          <w:rFonts w:eastAsia="Times New Roman"/>
          <w:b/>
          <w:lang w:eastAsia="pl-PL"/>
        </w:rPr>
        <w:t>Pani/Panu i</w:t>
      </w:r>
      <w:r w:rsidRPr="00637245">
        <w:rPr>
          <w:rFonts w:eastAsia="Times New Roman"/>
          <w:b/>
          <w:lang w:eastAsia="pl-PL"/>
        </w:rPr>
        <w:t xml:space="preserve">nformacji Administratora danych </w:t>
      </w:r>
      <w:r w:rsidR="00F22C84">
        <w:rPr>
          <w:rFonts w:eastAsia="Times New Roman"/>
          <w:b/>
          <w:lang w:eastAsia="pl-PL"/>
        </w:rPr>
        <w:t xml:space="preserve">o zasadach przetwarzania danych osobowych </w:t>
      </w:r>
      <w:r w:rsidR="00B437EC">
        <w:rPr>
          <w:rFonts w:eastAsia="Times New Roman"/>
          <w:b/>
          <w:lang w:eastAsia="pl-PL"/>
        </w:rPr>
        <w:t>zgodnie z art. 13 rozporządzenia 2016/679</w:t>
      </w:r>
      <w:r w:rsidR="00D51C4B">
        <w:rPr>
          <w:rFonts w:eastAsia="Times New Roman"/>
          <w:b/>
          <w:lang w:eastAsia="pl-PL"/>
        </w:rPr>
        <w:t xml:space="preserve"> </w:t>
      </w:r>
      <w:r w:rsidR="00D51C4B" w:rsidRPr="00D51C4B">
        <w:rPr>
          <w:rFonts w:eastAsia="Times New Roman"/>
          <w:b/>
          <w:u w:val="single"/>
          <w:lang w:eastAsia="pl-PL"/>
        </w:rPr>
        <w:t>w pełnym zakre</w:t>
      </w:r>
      <w:r w:rsidR="008D299A">
        <w:rPr>
          <w:rFonts w:eastAsia="Times New Roman"/>
          <w:b/>
          <w:u w:val="single"/>
          <w:lang w:eastAsia="pl-PL"/>
        </w:rPr>
        <w:t>sie lub w ograniczonym zakresie</w:t>
      </w:r>
      <w:r w:rsidR="006854D0">
        <w:rPr>
          <w:rFonts w:eastAsia="Times New Roman"/>
          <w:b/>
          <w:u w:val="single"/>
          <w:lang w:eastAsia="pl-PL"/>
        </w:rPr>
        <w:t>,</w:t>
      </w:r>
      <w:r w:rsidR="008D299A">
        <w:rPr>
          <w:rFonts w:eastAsia="Times New Roman"/>
          <w:b/>
          <w:u w:val="single"/>
          <w:lang w:eastAsia="pl-PL"/>
        </w:rPr>
        <w:t xml:space="preserve"> </w:t>
      </w:r>
      <w:r w:rsidR="00D51C4B" w:rsidRPr="00D51C4B">
        <w:rPr>
          <w:rFonts w:eastAsia="Times New Roman"/>
          <w:b/>
          <w:u w:val="single"/>
          <w:lang w:eastAsia="pl-PL"/>
        </w:rPr>
        <w:t>jeżeli to wynika z przepisów prawa</w:t>
      </w:r>
      <w:r w:rsidR="00BF408D">
        <w:rPr>
          <w:rStyle w:val="Odwoanieprzypisudolnego"/>
          <w:rFonts w:eastAsia="Times New Roman"/>
          <w:b/>
          <w:u w:val="single"/>
          <w:lang w:eastAsia="pl-PL"/>
        </w:rPr>
        <w:footnoteReference w:id="3"/>
      </w:r>
      <w:r w:rsidR="00932D19">
        <w:rPr>
          <w:rFonts w:eastAsia="Times New Roman"/>
          <w:b/>
          <w:u w:val="single"/>
          <w:lang w:eastAsia="pl-PL"/>
        </w:rPr>
        <w:t>.</w:t>
      </w:r>
      <w:r w:rsidR="00D51C4B" w:rsidRPr="00D51C4B">
        <w:rPr>
          <w:rFonts w:eastAsia="Times New Roman"/>
          <w:b/>
          <w:u w:val="single"/>
          <w:lang w:eastAsia="pl-PL"/>
        </w:rPr>
        <w:t xml:space="preserve"> </w:t>
      </w:r>
    </w:p>
    <w:p w:rsidR="00EC1B6C" w:rsidRPr="00F22C84" w:rsidRDefault="00EC1B6C" w:rsidP="00727841">
      <w:pPr>
        <w:spacing w:after="0"/>
        <w:jc w:val="both"/>
        <w:rPr>
          <w:rFonts w:eastAsia="Times New Roman"/>
          <w:b/>
          <w:lang w:eastAsia="pl-PL"/>
        </w:rPr>
      </w:pPr>
      <w:r>
        <w:rPr>
          <w:rFonts w:eastAsia="Times New Roman"/>
          <w:b/>
          <w:lang w:eastAsia="pl-PL"/>
        </w:rPr>
        <w:tab/>
      </w:r>
      <w:r w:rsidRPr="00F22C84">
        <w:rPr>
          <w:rFonts w:eastAsia="Times New Roman"/>
          <w:b/>
          <w:lang w:eastAsia="pl-PL"/>
        </w:rPr>
        <w:t xml:space="preserve">Na wniosek </w:t>
      </w:r>
      <w:r w:rsidR="002F7754">
        <w:rPr>
          <w:rFonts w:eastAsia="Times New Roman"/>
          <w:b/>
          <w:lang w:eastAsia="pl-PL"/>
        </w:rPr>
        <w:t>Pani</w:t>
      </w:r>
      <w:r w:rsidR="00F22C84" w:rsidRPr="00F22C84">
        <w:rPr>
          <w:rFonts w:eastAsia="Times New Roman"/>
          <w:b/>
          <w:lang w:eastAsia="pl-PL"/>
        </w:rPr>
        <w:t>/</w:t>
      </w:r>
      <w:r w:rsidR="00A547A8">
        <w:rPr>
          <w:rFonts w:eastAsia="Times New Roman"/>
          <w:b/>
          <w:lang w:eastAsia="pl-PL"/>
        </w:rPr>
        <w:t>Pana</w:t>
      </w:r>
      <w:r w:rsidR="00E3471E">
        <w:rPr>
          <w:rFonts w:eastAsia="Times New Roman"/>
          <w:b/>
          <w:lang w:eastAsia="pl-PL"/>
        </w:rPr>
        <w:t xml:space="preserve"> </w:t>
      </w:r>
      <w:r w:rsidRPr="00F22C84">
        <w:rPr>
          <w:rFonts w:eastAsia="Times New Roman"/>
          <w:b/>
          <w:lang w:eastAsia="pl-PL"/>
        </w:rPr>
        <w:t xml:space="preserve">będą przekazywane również informacje </w:t>
      </w:r>
      <w:r w:rsidR="00B437EC" w:rsidRPr="00F22C84">
        <w:rPr>
          <w:rFonts w:eastAsia="Times New Roman"/>
          <w:b/>
          <w:lang w:eastAsia="pl-PL"/>
        </w:rPr>
        <w:t xml:space="preserve">potwierdzające, czy przetwarzane są </w:t>
      </w:r>
      <w:r w:rsidR="002F7754">
        <w:rPr>
          <w:rFonts w:eastAsia="Times New Roman"/>
          <w:b/>
          <w:lang w:eastAsia="pl-PL"/>
        </w:rPr>
        <w:t>Pani/Pana</w:t>
      </w:r>
      <w:r w:rsidR="00F22C84" w:rsidRPr="00F22C84">
        <w:rPr>
          <w:rFonts w:eastAsia="Times New Roman"/>
          <w:b/>
          <w:lang w:eastAsia="pl-PL"/>
        </w:rPr>
        <w:t xml:space="preserve"> </w:t>
      </w:r>
      <w:r w:rsidR="002F7754">
        <w:rPr>
          <w:rFonts w:eastAsia="Times New Roman"/>
          <w:b/>
          <w:lang w:eastAsia="pl-PL"/>
        </w:rPr>
        <w:t xml:space="preserve">dane osobowe </w:t>
      </w:r>
      <w:r w:rsidR="00F22C84" w:rsidRPr="00F22C84">
        <w:rPr>
          <w:rFonts w:eastAsia="Times New Roman"/>
          <w:b/>
          <w:lang w:eastAsia="pl-PL"/>
        </w:rPr>
        <w:t>wraz z niezbędnymi w tym zakresie informacjami.</w:t>
      </w:r>
    </w:p>
    <w:p w:rsidR="00C93B20" w:rsidRDefault="00F22C84" w:rsidP="00727841">
      <w:pPr>
        <w:spacing w:after="0"/>
        <w:jc w:val="both"/>
        <w:rPr>
          <w:rFonts w:eastAsia="Times New Roman"/>
          <w:b/>
          <w:lang w:eastAsia="pl-PL"/>
        </w:rPr>
      </w:pPr>
      <w:r>
        <w:rPr>
          <w:rFonts w:eastAsia="Times New Roman"/>
          <w:lang w:eastAsia="pl-PL"/>
        </w:rPr>
        <w:tab/>
      </w:r>
      <w:r w:rsidRPr="002F7754">
        <w:rPr>
          <w:rFonts w:eastAsia="Times New Roman"/>
          <w:b/>
          <w:lang w:eastAsia="pl-PL"/>
        </w:rPr>
        <w:t>Ponadto,</w:t>
      </w:r>
      <w:r w:rsidR="002F7754">
        <w:rPr>
          <w:rFonts w:eastAsia="Times New Roman"/>
          <w:b/>
          <w:lang w:eastAsia="pl-PL"/>
        </w:rPr>
        <w:t xml:space="preserve"> przysługuje Pani/Panu </w:t>
      </w:r>
      <w:r w:rsidRPr="002F7754">
        <w:rPr>
          <w:rFonts w:eastAsia="Times New Roman"/>
          <w:b/>
          <w:lang w:eastAsia="pl-PL"/>
        </w:rPr>
        <w:t xml:space="preserve">prawo </w:t>
      </w:r>
      <w:r w:rsidR="00A547A8">
        <w:rPr>
          <w:rFonts w:eastAsia="Times New Roman"/>
          <w:b/>
          <w:lang w:eastAsia="pl-PL"/>
        </w:rPr>
        <w:t>do</w:t>
      </w:r>
      <w:r w:rsidR="00A547A8" w:rsidRPr="002F7754">
        <w:rPr>
          <w:rFonts w:eastAsia="Times New Roman"/>
          <w:b/>
          <w:lang w:eastAsia="pl-PL"/>
        </w:rPr>
        <w:t xml:space="preserve"> </w:t>
      </w:r>
      <w:r w:rsidRPr="002F7754">
        <w:rPr>
          <w:rFonts w:eastAsia="Times New Roman"/>
          <w:b/>
          <w:lang w:eastAsia="pl-PL"/>
        </w:rPr>
        <w:t xml:space="preserve">uzyskania kopii </w:t>
      </w:r>
      <w:r w:rsidR="002F7754" w:rsidRPr="002F7754">
        <w:rPr>
          <w:rFonts w:eastAsia="Times New Roman"/>
          <w:b/>
          <w:lang w:eastAsia="pl-PL"/>
        </w:rPr>
        <w:t xml:space="preserve">Pani/Pana </w:t>
      </w:r>
      <w:r w:rsidRPr="002F7754">
        <w:rPr>
          <w:rFonts w:eastAsia="Times New Roman"/>
          <w:b/>
          <w:lang w:eastAsia="pl-PL"/>
        </w:rPr>
        <w:t xml:space="preserve">danych </w:t>
      </w:r>
      <w:r w:rsidR="002B69BF">
        <w:rPr>
          <w:rFonts w:eastAsia="Times New Roman"/>
          <w:b/>
          <w:lang w:eastAsia="pl-PL"/>
        </w:rPr>
        <w:t xml:space="preserve">osobowych </w:t>
      </w:r>
      <w:r w:rsidRPr="002F7754">
        <w:rPr>
          <w:rFonts w:eastAsia="Times New Roman"/>
          <w:b/>
          <w:lang w:eastAsia="pl-PL"/>
        </w:rPr>
        <w:t xml:space="preserve">będących w przetwarzaniu </w:t>
      </w:r>
      <w:r w:rsidR="008720B9">
        <w:rPr>
          <w:rFonts w:eastAsia="Times New Roman"/>
          <w:b/>
          <w:lang w:eastAsia="pl-PL"/>
        </w:rPr>
        <w:t>w Oś</w:t>
      </w:r>
      <w:r w:rsidR="00457B74">
        <w:rPr>
          <w:rFonts w:eastAsia="Times New Roman"/>
          <w:b/>
          <w:lang w:eastAsia="pl-PL"/>
        </w:rPr>
        <w:t>rodku Pomocy Społecznej w Nisku</w:t>
      </w:r>
      <w:r w:rsidR="006854D0">
        <w:rPr>
          <w:rFonts w:eastAsia="Times New Roman"/>
          <w:b/>
          <w:lang w:eastAsia="pl-PL"/>
        </w:rPr>
        <w:t>,</w:t>
      </w:r>
      <w:r w:rsidR="00457B74">
        <w:rPr>
          <w:rFonts w:eastAsia="Times New Roman"/>
          <w:b/>
          <w:lang w:eastAsia="pl-PL"/>
        </w:rPr>
        <w:t xml:space="preserve"> </w:t>
      </w:r>
      <w:r w:rsidR="008720B9">
        <w:rPr>
          <w:rFonts w:eastAsia="Times New Roman"/>
          <w:b/>
          <w:lang w:eastAsia="pl-PL"/>
        </w:rPr>
        <w:t xml:space="preserve">jeżeli są ku temu </w:t>
      </w:r>
      <w:r w:rsidR="006854D0">
        <w:rPr>
          <w:rFonts w:eastAsia="Times New Roman"/>
          <w:b/>
          <w:lang w:eastAsia="pl-PL"/>
        </w:rPr>
        <w:t xml:space="preserve">prawne </w:t>
      </w:r>
      <w:r w:rsidR="008720B9">
        <w:rPr>
          <w:rFonts w:eastAsia="Times New Roman"/>
          <w:b/>
          <w:lang w:eastAsia="pl-PL"/>
        </w:rPr>
        <w:t xml:space="preserve">przesłanki. </w:t>
      </w:r>
    </w:p>
    <w:p w:rsidR="006812E3" w:rsidRPr="004F13BB" w:rsidRDefault="006812E3" w:rsidP="00C93B20">
      <w:pPr>
        <w:spacing w:after="0" w:line="360" w:lineRule="auto"/>
        <w:jc w:val="both"/>
        <w:rPr>
          <w:rFonts w:eastAsia="Times New Roman"/>
          <w:b/>
          <w:u w:val="single"/>
          <w:lang w:eastAsia="pl-PL"/>
        </w:rPr>
      </w:pPr>
    </w:p>
    <w:p w:rsidR="002F7754" w:rsidRPr="004F13BB" w:rsidRDefault="002F7754" w:rsidP="00C93B20">
      <w:pPr>
        <w:spacing w:after="0" w:line="360" w:lineRule="auto"/>
        <w:jc w:val="both"/>
        <w:rPr>
          <w:rFonts w:eastAsia="Times New Roman"/>
          <w:b/>
          <w:u w:val="single"/>
          <w:lang w:eastAsia="pl-PL"/>
        </w:rPr>
      </w:pPr>
      <w:r w:rsidRPr="004F13BB">
        <w:rPr>
          <w:rFonts w:eastAsia="Times New Roman"/>
          <w:b/>
          <w:u w:val="single"/>
          <w:lang w:eastAsia="pl-PL"/>
        </w:rPr>
        <w:t>UWAGA!</w:t>
      </w:r>
    </w:p>
    <w:p w:rsidR="002F7754" w:rsidRDefault="002F7754" w:rsidP="002F7754">
      <w:pPr>
        <w:spacing w:after="0" w:line="240" w:lineRule="auto"/>
        <w:jc w:val="both"/>
        <w:rPr>
          <w:rFonts w:eastAsia="Times New Roman"/>
          <w:lang w:eastAsia="pl-PL"/>
        </w:rPr>
      </w:pPr>
    </w:p>
    <w:p w:rsidR="002F7754" w:rsidRDefault="002F7754" w:rsidP="00727841">
      <w:pPr>
        <w:spacing w:after="0"/>
        <w:ind w:firstLine="708"/>
        <w:jc w:val="both"/>
        <w:rPr>
          <w:rFonts w:eastAsia="Times New Roman"/>
          <w:b/>
          <w:lang w:eastAsia="pl-PL"/>
        </w:rPr>
      </w:pPr>
      <w:r w:rsidRPr="00277CC4">
        <w:rPr>
          <w:rFonts w:eastAsia="Times New Roman"/>
          <w:b/>
          <w:lang w:eastAsia="pl-PL"/>
        </w:rPr>
        <w:t xml:space="preserve">Prawo dostępu do </w:t>
      </w:r>
      <w:r w:rsidR="00D76C36">
        <w:rPr>
          <w:rFonts w:eastAsia="Times New Roman"/>
          <w:b/>
          <w:lang w:eastAsia="pl-PL"/>
        </w:rPr>
        <w:t xml:space="preserve">Pani/Pana </w:t>
      </w:r>
      <w:r>
        <w:rPr>
          <w:rFonts w:eastAsia="Times New Roman"/>
          <w:b/>
          <w:lang w:eastAsia="pl-PL"/>
        </w:rPr>
        <w:t xml:space="preserve">danych osobowych w </w:t>
      </w:r>
      <w:r w:rsidRPr="008720B9">
        <w:rPr>
          <w:rFonts w:eastAsia="Times New Roman"/>
          <w:b/>
          <w:u w:val="single"/>
          <w:lang w:eastAsia="pl-PL"/>
        </w:rPr>
        <w:t xml:space="preserve">tym do kopii danych </w:t>
      </w:r>
      <w:r>
        <w:rPr>
          <w:rFonts w:eastAsia="Times New Roman"/>
          <w:b/>
          <w:lang w:eastAsia="pl-PL"/>
        </w:rPr>
        <w:t xml:space="preserve">może zostać </w:t>
      </w:r>
      <w:r w:rsidR="00457B74">
        <w:rPr>
          <w:rFonts w:eastAsia="Times New Roman"/>
          <w:b/>
          <w:lang w:eastAsia="pl-PL"/>
        </w:rPr>
        <w:t xml:space="preserve">ograniczone na mocy art. 5.1 </w:t>
      </w:r>
      <w:r>
        <w:rPr>
          <w:rFonts w:eastAsia="Times New Roman"/>
          <w:b/>
          <w:lang w:eastAsia="pl-PL"/>
        </w:rPr>
        <w:t>ustawy o ochronie danych osobowych</w:t>
      </w:r>
      <w:r w:rsidR="005F3075">
        <w:rPr>
          <w:rStyle w:val="Odwoanieprzypisudolnego"/>
          <w:rFonts w:eastAsia="Times New Roman"/>
          <w:b/>
          <w:lang w:eastAsia="pl-PL"/>
        </w:rPr>
        <w:footnoteReference w:id="4"/>
      </w:r>
      <w:r>
        <w:rPr>
          <w:rFonts w:eastAsia="Times New Roman"/>
          <w:b/>
          <w:lang w:eastAsia="pl-PL"/>
        </w:rPr>
        <w:t>:</w:t>
      </w:r>
    </w:p>
    <w:p w:rsidR="002F7754" w:rsidRDefault="002F7754" w:rsidP="00727841">
      <w:pPr>
        <w:spacing w:after="0"/>
        <w:jc w:val="center"/>
        <w:rPr>
          <w:rFonts w:eastAsia="Times New Roman"/>
          <w:b/>
          <w:lang w:eastAsia="pl-PL"/>
        </w:rPr>
      </w:pPr>
    </w:p>
    <w:p w:rsidR="002F7754" w:rsidRPr="00637245" w:rsidRDefault="00457B74" w:rsidP="00727841">
      <w:pPr>
        <w:spacing w:after="0"/>
        <w:jc w:val="both"/>
        <w:rPr>
          <w:rFonts w:eastAsia="Times New Roman"/>
          <w:lang w:eastAsia="pl-PL"/>
        </w:rPr>
      </w:pPr>
      <w:r>
        <w:rPr>
          <w:rFonts w:eastAsia="Times New Roman"/>
          <w:lang w:eastAsia="pl-PL"/>
        </w:rPr>
        <w:t>1. Administrator wykonujący zadanie publiczne nie</w:t>
      </w:r>
      <w:r w:rsidR="002F7754" w:rsidRPr="00637245">
        <w:rPr>
          <w:rFonts w:eastAsia="Times New Roman"/>
          <w:lang w:eastAsia="pl-PL"/>
        </w:rPr>
        <w:t xml:space="preserve"> przekazuje informacji, o których mowa w</w:t>
      </w:r>
      <w:r w:rsidR="00EC2506">
        <w:rPr>
          <w:rFonts w:eastAsia="Times New Roman"/>
          <w:lang w:eastAsia="pl-PL"/>
        </w:rPr>
        <w:t> </w:t>
      </w:r>
      <w:r w:rsidR="002F7754" w:rsidRPr="00637245">
        <w:rPr>
          <w:rFonts w:eastAsia="Times New Roman"/>
          <w:lang w:eastAsia="pl-PL"/>
        </w:rPr>
        <w:t>art.</w:t>
      </w:r>
      <w:r w:rsidR="00932D19">
        <w:rPr>
          <w:rFonts w:eastAsia="Times New Roman"/>
          <w:lang w:eastAsia="pl-PL"/>
        </w:rPr>
        <w:t xml:space="preserve"> </w:t>
      </w:r>
      <w:r w:rsidR="002F7754" w:rsidRPr="00637245">
        <w:rPr>
          <w:rFonts w:eastAsia="Times New Roman"/>
          <w:lang w:eastAsia="pl-PL"/>
        </w:rPr>
        <w:t>15 ust.</w:t>
      </w:r>
      <w:r w:rsidR="00932D19">
        <w:rPr>
          <w:rFonts w:eastAsia="Times New Roman"/>
          <w:lang w:eastAsia="pl-PL"/>
        </w:rPr>
        <w:t xml:space="preserve"> </w:t>
      </w:r>
      <w:r w:rsidR="002F7754" w:rsidRPr="00637245">
        <w:rPr>
          <w:rFonts w:eastAsia="Times New Roman"/>
          <w:lang w:eastAsia="pl-PL"/>
        </w:rPr>
        <w:t xml:space="preserve">1–3 </w:t>
      </w:r>
      <w:r w:rsidR="008720B9">
        <w:rPr>
          <w:rFonts w:eastAsia="Times New Roman"/>
          <w:lang w:eastAsia="pl-PL"/>
        </w:rPr>
        <w:t>(</w:t>
      </w:r>
      <w:r w:rsidR="008720B9" w:rsidRPr="008720B9">
        <w:rPr>
          <w:rFonts w:eastAsia="Times New Roman"/>
          <w:b/>
          <w:u w:val="single"/>
          <w:lang w:eastAsia="pl-PL"/>
        </w:rPr>
        <w:t>w tym kopii danych będących w przetwarzaniu</w:t>
      </w:r>
      <w:r w:rsidR="008720B9">
        <w:rPr>
          <w:rFonts w:eastAsia="Times New Roman"/>
          <w:lang w:eastAsia="pl-PL"/>
        </w:rPr>
        <w:t xml:space="preserve">) </w:t>
      </w:r>
      <w:r w:rsidR="002F7754" w:rsidRPr="00637245">
        <w:rPr>
          <w:rFonts w:eastAsia="Times New Roman"/>
          <w:lang w:eastAsia="pl-PL"/>
        </w:rPr>
        <w:t>rozporządzenia 2016/679, jeżeli sł</w:t>
      </w:r>
      <w:r>
        <w:rPr>
          <w:rFonts w:eastAsia="Times New Roman"/>
          <w:lang w:eastAsia="pl-PL"/>
        </w:rPr>
        <w:t xml:space="preserve">uży to realizacji zadania publicznego i niewykonanie obowiązków, </w:t>
      </w:r>
      <w:r w:rsidR="008720B9">
        <w:rPr>
          <w:rFonts w:eastAsia="Times New Roman"/>
          <w:lang w:eastAsia="pl-PL"/>
        </w:rPr>
        <w:t>o </w:t>
      </w:r>
      <w:r>
        <w:rPr>
          <w:rFonts w:eastAsia="Times New Roman"/>
          <w:lang w:eastAsia="pl-PL"/>
        </w:rPr>
        <w:t xml:space="preserve">których </w:t>
      </w:r>
      <w:r w:rsidR="002F7754" w:rsidRPr="00637245">
        <w:rPr>
          <w:rFonts w:eastAsia="Times New Roman"/>
          <w:lang w:eastAsia="pl-PL"/>
        </w:rPr>
        <w:t>mowa wart.</w:t>
      </w:r>
      <w:r>
        <w:rPr>
          <w:rFonts w:eastAsia="Times New Roman"/>
          <w:lang w:eastAsia="pl-PL"/>
        </w:rPr>
        <w:t xml:space="preserve"> </w:t>
      </w:r>
      <w:r w:rsidR="002F7754" w:rsidRPr="00637245">
        <w:rPr>
          <w:rFonts w:eastAsia="Times New Roman"/>
          <w:lang w:eastAsia="pl-PL"/>
        </w:rPr>
        <w:t>15</w:t>
      </w:r>
      <w:r>
        <w:rPr>
          <w:rFonts w:eastAsia="Times New Roman"/>
          <w:lang w:eastAsia="pl-PL"/>
        </w:rPr>
        <w:t xml:space="preserve"> </w:t>
      </w:r>
      <w:r w:rsidR="002F7754" w:rsidRPr="00637245">
        <w:rPr>
          <w:rFonts w:eastAsia="Times New Roman"/>
          <w:lang w:eastAsia="pl-PL"/>
        </w:rPr>
        <w:t>us</w:t>
      </w:r>
      <w:r>
        <w:rPr>
          <w:rFonts w:eastAsia="Times New Roman"/>
          <w:lang w:eastAsia="pl-PL"/>
        </w:rPr>
        <w:t>t. 1–3 rozporządzenia 2016/679, jest niezbędne dla realizacji celów, o których mowa</w:t>
      </w:r>
      <w:r w:rsidR="002F7754" w:rsidRPr="00637245">
        <w:rPr>
          <w:rFonts w:eastAsia="Times New Roman"/>
          <w:lang w:eastAsia="pl-PL"/>
        </w:rPr>
        <w:t xml:space="preserve"> w</w:t>
      </w:r>
      <w:r>
        <w:rPr>
          <w:rFonts w:eastAsia="Times New Roman"/>
          <w:lang w:eastAsia="pl-PL"/>
        </w:rPr>
        <w:t xml:space="preserve"> </w:t>
      </w:r>
      <w:r w:rsidR="002F7754" w:rsidRPr="00637245">
        <w:rPr>
          <w:rFonts w:eastAsia="Times New Roman"/>
          <w:lang w:eastAsia="pl-PL"/>
        </w:rPr>
        <w:t>art.</w:t>
      </w:r>
      <w:r>
        <w:rPr>
          <w:rFonts w:eastAsia="Times New Roman"/>
          <w:lang w:eastAsia="pl-PL"/>
        </w:rPr>
        <w:t xml:space="preserve"> </w:t>
      </w:r>
      <w:r w:rsidR="002F7754" w:rsidRPr="00637245">
        <w:rPr>
          <w:rFonts w:eastAsia="Times New Roman"/>
          <w:lang w:eastAsia="pl-PL"/>
        </w:rPr>
        <w:t>23</w:t>
      </w:r>
      <w:r w:rsidR="002F7754">
        <w:rPr>
          <w:rFonts w:eastAsia="Times New Roman"/>
          <w:lang w:eastAsia="pl-PL"/>
        </w:rPr>
        <w:t xml:space="preserve"> </w:t>
      </w:r>
      <w:r>
        <w:rPr>
          <w:rFonts w:eastAsia="Times New Roman"/>
          <w:lang w:eastAsia="pl-PL"/>
        </w:rPr>
        <w:t xml:space="preserve">ust. 1 tego </w:t>
      </w:r>
      <w:r w:rsidR="002F7754" w:rsidRPr="00637245">
        <w:rPr>
          <w:rFonts w:eastAsia="Times New Roman"/>
          <w:lang w:eastAsia="pl-PL"/>
        </w:rPr>
        <w:t>ro</w:t>
      </w:r>
      <w:r>
        <w:rPr>
          <w:rFonts w:eastAsia="Times New Roman"/>
          <w:lang w:eastAsia="pl-PL"/>
        </w:rPr>
        <w:t xml:space="preserve">zporządzenia, oraz wykonanie </w:t>
      </w:r>
      <w:r w:rsidR="002F7754" w:rsidRPr="00637245">
        <w:rPr>
          <w:rFonts w:eastAsia="Times New Roman"/>
          <w:lang w:eastAsia="pl-PL"/>
        </w:rPr>
        <w:t>tych obowiązków:</w:t>
      </w:r>
    </w:p>
    <w:p w:rsidR="002F7754" w:rsidRDefault="002F7754" w:rsidP="00727841">
      <w:pPr>
        <w:spacing w:after="0"/>
        <w:jc w:val="both"/>
      </w:pPr>
      <w:r w:rsidRPr="00637245">
        <w:rPr>
          <w:rFonts w:eastAsia="Times New Roman"/>
          <w:lang w:eastAsia="pl-PL"/>
        </w:rPr>
        <w:t>1)</w:t>
      </w:r>
      <w:r>
        <w:rPr>
          <w:rFonts w:eastAsia="Times New Roman"/>
          <w:lang w:eastAsia="pl-PL"/>
        </w:rPr>
        <w:t xml:space="preserve"> </w:t>
      </w:r>
      <w:r w:rsidRPr="00637245">
        <w:rPr>
          <w:rFonts w:eastAsia="Times New Roman"/>
          <w:lang w:eastAsia="pl-PL"/>
        </w:rPr>
        <w:t>uniemożliwi lub znacząco utrudni prawidłowe wykonanie zadania publicznego, a</w:t>
      </w:r>
      <w:r>
        <w:rPr>
          <w:rFonts w:eastAsia="Times New Roman"/>
          <w:lang w:eastAsia="pl-PL"/>
        </w:rPr>
        <w:t xml:space="preserve"> </w:t>
      </w:r>
      <w:r w:rsidRPr="00637245">
        <w:rPr>
          <w:rFonts w:eastAsia="Times New Roman"/>
          <w:lang w:eastAsia="pl-PL"/>
        </w:rPr>
        <w:t xml:space="preserve">interes lub podstawowe prawa lub wolności osoby, której </w:t>
      </w:r>
      <w:r w:rsidR="00EC2506">
        <w:rPr>
          <w:rFonts w:eastAsia="Times New Roman"/>
          <w:lang w:eastAsia="pl-PL"/>
        </w:rPr>
        <w:t xml:space="preserve">dane dotyczą, nie są nadrzędne </w:t>
      </w:r>
      <w:r w:rsidRPr="00637245">
        <w:rPr>
          <w:rFonts w:eastAsia="Times New Roman"/>
          <w:lang w:eastAsia="pl-PL"/>
        </w:rPr>
        <w:t>w</w:t>
      </w:r>
      <w:r>
        <w:rPr>
          <w:rFonts w:eastAsia="Times New Roman"/>
          <w:lang w:eastAsia="pl-PL"/>
        </w:rPr>
        <w:t xml:space="preserve"> </w:t>
      </w:r>
      <w:r w:rsidR="00EC2506">
        <w:rPr>
          <w:rFonts w:eastAsia="Times New Roman"/>
          <w:lang w:eastAsia="pl-PL"/>
        </w:rPr>
        <w:t xml:space="preserve">stosunku do interesu wynikającego </w:t>
      </w:r>
      <w:r w:rsidRPr="00637245">
        <w:rPr>
          <w:rFonts w:eastAsia="Times New Roman"/>
          <w:lang w:eastAsia="pl-PL"/>
        </w:rPr>
        <w:t>z</w:t>
      </w:r>
      <w:r>
        <w:rPr>
          <w:rFonts w:eastAsia="Times New Roman"/>
          <w:lang w:eastAsia="pl-PL"/>
        </w:rPr>
        <w:t xml:space="preserve"> </w:t>
      </w:r>
      <w:r w:rsidR="00EC2506">
        <w:rPr>
          <w:rFonts w:eastAsia="Times New Roman"/>
          <w:lang w:eastAsia="pl-PL"/>
        </w:rPr>
        <w:t xml:space="preserve">realizacji tego </w:t>
      </w:r>
      <w:r w:rsidRPr="00637245">
        <w:rPr>
          <w:rFonts w:eastAsia="Times New Roman"/>
          <w:lang w:eastAsia="pl-PL"/>
        </w:rPr>
        <w:t>zadania publicznego lub</w:t>
      </w:r>
    </w:p>
    <w:p w:rsidR="002F7754" w:rsidRDefault="002F7754" w:rsidP="00727841">
      <w:pPr>
        <w:spacing w:after="0"/>
        <w:jc w:val="both"/>
        <w:rPr>
          <w:rFonts w:eastAsia="Times New Roman"/>
          <w:lang w:eastAsia="pl-PL"/>
        </w:rPr>
      </w:pPr>
      <w:r w:rsidRPr="00637245">
        <w:rPr>
          <w:rFonts w:eastAsia="Times New Roman"/>
          <w:lang w:eastAsia="pl-PL"/>
        </w:rPr>
        <w:t>2)</w:t>
      </w:r>
      <w:r>
        <w:rPr>
          <w:rFonts w:eastAsia="Times New Roman"/>
          <w:lang w:eastAsia="pl-PL"/>
        </w:rPr>
        <w:t xml:space="preserve"> </w:t>
      </w:r>
      <w:r w:rsidRPr="00637245">
        <w:rPr>
          <w:rFonts w:eastAsia="Times New Roman"/>
          <w:lang w:eastAsia="pl-PL"/>
        </w:rPr>
        <w:t>naruszy ochronę informacji niejawnych.</w:t>
      </w:r>
    </w:p>
    <w:p w:rsidR="00727841" w:rsidRDefault="002F7754" w:rsidP="00727841">
      <w:pPr>
        <w:spacing w:after="0"/>
        <w:jc w:val="both"/>
      </w:pPr>
      <w:r w:rsidRPr="00637245">
        <w:rPr>
          <w:rFonts w:eastAsia="Times New Roman"/>
          <w:lang w:eastAsia="pl-PL"/>
        </w:rPr>
        <w:t>2.</w:t>
      </w:r>
      <w:r w:rsidR="00EC2506">
        <w:rPr>
          <w:rFonts w:eastAsia="Times New Roman"/>
          <w:lang w:eastAsia="pl-PL"/>
        </w:rPr>
        <w:t xml:space="preserve"> </w:t>
      </w:r>
      <w:r w:rsidRPr="00637245">
        <w:rPr>
          <w:rFonts w:eastAsia="Times New Roman"/>
          <w:lang w:eastAsia="pl-PL"/>
        </w:rPr>
        <w:t>W</w:t>
      </w:r>
      <w:r w:rsidR="00333E1D">
        <w:rPr>
          <w:rFonts w:eastAsia="Times New Roman"/>
          <w:lang w:eastAsia="pl-PL"/>
        </w:rPr>
        <w:t xml:space="preserve"> przypadku </w:t>
      </w:r>
      <w:r w:rsidRPr="00637245">
        <w:rPr>
          <w:rFonts w:eastAsia="Times New Roman"/>
          <w:lang w:eastAsia="pl-PL"/>
        </w:rPr>
        <w:t>gdy wykonanie obowiązków, o</w:t>
      </w:r>
      <w:r>
        <w:rPr>
          <w:rFonts w:eastAsia="Times New Roman"/>
          <w:lang w:eastAsia="pl-PL"/>
        </w:rPr>
        <w:t> </w:t>
      </w:r>
      <w:r w:rsidRPr="00637245">
        <w:rPr>
          <w:rFonts w:eastAsia="Times New Roman"/>
          <w:lang w:eastAsia="pl-PL"/>
        </w:rPr>
        <w:t>których mowa w</w:t>
      </w:r>
      <w:r w:rsidR="00EC2506">
        <w:rPr>
          <w:rFonts w:eastAsia="Times New Roman"/>
          <w:lang w:eastAsia="pl-PL"/>
        </w:rPr>
        <w:t xml:space="preserve"> </w:t>
      </w:r>
      <w:r w:rsidRPr="00637245">
        <w:rPr>
          <w:rFonts w:eastAsia="Times New Roman"/>
          <w:lang w:eastAsia="pl-PL"/>
        </w:rPr>
        <w:t>art.</w:t>
      </w:r>
      <w:r w:rsidR="00EC2506">
        <w:rPr>
          <w:rFonts w:eastAsia="Times New Roman"/>
          <w:lang w:eastAsia="pl-PL"/>
        </w:rPr>
        <w:t xml:space="preserve"> </w:t>
      </w:r>
      <w:r w:rsidRPr="00637245">
        <w:rPr>
          <w:rFonts w:eastAsia="Times New Roman"/>
          <w:lang w:eastAsia="pl-PL"/>
        </w:rPr>
        <w:t>15</w:t>
      </w:r>
      <w:r w:rsidR="004F13BB">
        <w:rPr>
          <w:rFonts w:eastAsia="Times New Roman"/>
          <w:lang w:eastAsia="pl-PL"/>
        </w:rPr>
        <w:t xml:space="preserve"> </w:t>
      </w:r>
      <w:r w:rsidRPr="00637245">
        <w:rPr>
          <w:rFonts w:eastAsia="Times New Roman"/>
          <w:lang w:eastAsia="pl-PL"/>
        </w:rPr>
        <w:t>ust.</w:t>
      </w:r>
      <w:r w:rsidR="00EC2506">
        <w:rPr>
          <w:rFonts w:eastAsia="Times New Roman"/>
          <w:lang w:eastAsia="pl-PL"/>
        </w:rPr>
        <w:t xml:space="preserve"> </w:t>
      </w:r>
      <w:r w:rsidRPr="00637245">
        <w:rPr>
          <w:rFonts w:eastAsia="Times New Roman"/>
          <w:lang w:eastAsia="pl-PL"/>
        </w:rPr>
        <w:t>1 i</w:t>
      </w:r>
      <w:r w:rsidR="00D76C36">
        <w:rPr>
          <w:rFonts w:eastAsia="Times New Roman"/>
          <w:lang w:eastAsia="pl-PL"/>
        </w:rPr>
        <w:t xml:space="preserve"> </w:t>
      </w:r>
      <w:r w:rsidRPr="00637245">
        <w:rPr>
          <w:rFonts w:eastAsia="Times New Roman"/>
          <w:lang w:eastAsia="pl-PL"/>
        </w:rPr>
        <w:t>3</w:t>
      </w:r>
      <w:r w:rsidR="00D76C36">
        <w:rPr>
          <w:rFonts w:eastAsia="Times New Roman"/>
          <w:lang w:eastAsia="pl-PL"/>
        </w:rPr>
        <w:t xml:space="preserve"> </w:t>
      </w:r>
      <w:r w:rsidRPr="00637245">
        <w:rPr>
          <w:rFonts w:eastAsia="Times New Roman"/>
          <w:lang w:eastAsia="pl-PL"/>
        </w:rPr>
        <w:t>rozporządzenia 2016/679, wymaga niewspółmiernie dużego wysiłku związanego z</w:t>
      </w:r>
      <w:r w:rsidR="00EC2506">
        <w:rPr>
          <w:rFonts w:eastAsia="Times New Roman"/>
          <w:lang w:eastAsia="pl-PL"/>
        </w:rPr>
        <w:t xml:space="preserve"> wyszukaniem danych osobowych, administrator wykonujący </w:t>
      </w:r>
      <w:r w:rsidRPr="00637245">
        <w:rPr>
          <w:rFonts w:eastAsia="Times New Roman"/>
          <w:lang w:eastAsia="pl-PL"/>
        </w:rPr>
        <w:t>zadani</w:t>
      </w:r>
      <w:r w:rsidR="00EC2506">
        <w:rPr>
          <w:rFonts w:eastAsia="Times New Roman"/>
          <w:lang w:eastAsia="pl-PL"/>
        </w:rPr>
        <w:t xml:space="preserve">e publiczne wzywa osobę, której dane dotyczą, do udzielenia informacji pozwalających </w:t>
      </w:r>
      <w:r w:rsidRPr="00637245">
        <w:rPr>
          <w:rFonts w:eastAsia="Times New Roman"/>
          <w:lang w:eastAsia="pl-PL"/>
        </w:rPr>
        <w:t>na wyszukanie tych danych. Przepis art.</w:t>
      </w:r>
      <w:r w:rsidR="005F3075">
        <w:rPr>
          <w:rFonts w:eastAsia="Times New Roman"/>
          <w:lang w:eastAsia="pl-PL"/>
        </w:rPr>
        <w:t xml:space="preserve"> </w:t>
      </w:r>
      <w:r w:rsidRPr="00637245">
        <w:rPr>
          <w:rFonts w:eastAsia="Times New Roman"/>
          <w:lang w:eastAsia="pl-PL"/>
        </w:rPr>
        <w:t>64 ustawy z</w:t>
      </w:r>
      <w:r>
        <w:rPr>
          <w:rFonts w:eastAsia="Times New Roman"/>
          <w:lang w:eastAsia="pl-PL"/>
        </w:rPr>
        <w:t xml:space="preserve"> </w:t>
      </w:r>
      <w:r w:rsidRPr="00637245">
        <w:rPr>
          <w:rFonts w:eastAsia="Times New Roman"/>
          <w:lang w:eastAsia="pl-PL"/>
        </w:rPr>
        <w:t>dnia 14</w:t>
      </w:r>
      <w:r w:rsidR="00EC2506">
        <w:rPr>
          <w:rFonts w:eastAsia="Times New Roman"/>
          <w:lang w:eastAsia="pl-PL"/>
        </w:rPr>
        <w:t xml:space="preserve"> </w:t>
      </w:r>
      <w:r w:rsidR="00333E1D">
        <w:rPr>
          <w:rFonts w:eastAsia="Times New Roman"/>
          <w:lang w:eastAsia="pl-PL"/>
        </w:rPr>
        <w:t xml:space="preserve">czerwca </w:t>
      </w:r>
      <w:r w:rsidRPr="00637245">
        <w:rPr>
          <w:rFonts w:eastAsia="Times New Roman"/>
          <w:lang w:eastAsia="pl-PL"/>
        </w:rPr>
        <w:t>1960</w:t>
      </w:r>
      <w:r w:rsidR="00932D19">
        <w:rPr>
          <w:rFonts w:eastAsia="Times New Roman"/>
          <w:lang w:eastAsia="pl-PL"/>
        </w:rPr>
        <w:t xml:space="preserve"> </w:t>
      </w:r>
      <w:r w:rsidRPr="00637245">
        <w:rPr>
          <w:rFonts w:eastAsia="Times New Roman"/>
          <w:lang w:eastAsia="pl-PL"/>
        </w:rPr>
        <w:t>r. –</w:t>
      </w:r>
      <w:r w:rsidR="00EC2506">
        <w:rPr>
          <w:rFonts w:eastAsia="Times New Roman"/>
          <w:lang w:eastAsia="pl-PL"/>
        </w:rPr>
        <w:t xml:space="preserve"> </w:t>
      </w:r>
      <w:r w:rsidRPr="00637245">
        <w:rPr>
          <w:rFonts w:eastAsia="Times New Roman"/>
          <w:lang w:eastAsia="pl-PL"/>
        </w:rPr>
        <w:t xml:space="preserve">Kodeks postępowania administracyjnego </w:t>
      </w:r>
      <w:r w:rsidR="00EC2506" w:rsidRPr="00EC2506">
        <w:rPr>
          <w:rFonts w:eastAsia="Times New Roman"/>
          <w:lang w:eastAsia="pl-PL"/>
        </w:rPr>
        <w:t>(Dz.</w:t>
      </w:r>
      <w:r w:rsidR="00EC2506">
        <w:rPr>
          <w:rFonts w:eastAsia="Times New Roman"/>
          <w:lang w:eastAsia="pl-PL"/>
        </w:rPr>
        <w:t xml:space="preserve"> </w:t>
      </w:r>
      <w:r w:rsidR="00EC2506" w:rsidRPr="00EC2506">
        <w:rPr>
          <w:rFonts w:eastAsia="Times New Roman"/>
          <w:lang w:eastAsia="pl-PL"/>
        </w:rPr>
        <w:t>U. z</w:t>
      </w:r>
      <w:r w:rsidR="00932D19">
        <w:rPr>
          <w:rFonts w:eastAsia="Times New Roman"/>
          <w:lang w:eastAsia="pl-PL"/>
        </w:rPr>
        <w:t xml:space="preserve"> </w:t>
      </w:r>
      <w:r w:rsidR="00EC2506" w:rsidRPr="00EC2506">
        <w:rPr>
          <w:rFonts w:eastAsia="Times New Roman"/>
          <w:lang w:eastAsia="pl-PL"/>
        </w:rPr>
        <w:t>2018 r. poz. 2096 oraz z</w:t>
      </w:r>
      <w:r w:rsidR="00932D19">
        <w:rPr>
          <w:rFonts w:eastAsia="Times New Roman"/>
          <w:lang w:eastAsia="pl-PL"/>
        </w:rPr>
        <w:t xml:space="preserve"> </w:t>
      </w:r>
      <w:r w:rsidR="00333E1D">
        <w:rPr>
          <w:rFonts w:eastAsia="Times New Roman"/>
          <w:lang w:eastAsia="pl-PL"/>
        </w:rPr>
        <w:t xml:space="preserve">2019 r. </w:t>
      </w:r>
      <w:r w:rsidR="00EC2506" w:rsidRPr="00EC2506">
        <w:rPr>
          <w:rFonts w:eastAsia="Times New Roman"/>
          <w:lang w:eastAsia="pl-PL"/>
        </w:rPr>
        <w:t>poz. 60, 730 i 1133)</w:t>
      </w:r>
      <w:r w:rsidR="00EC2506">
        <w:rPr>
          <w:rFonts w:eastAsia="Times New Roman"/>
          <w:lang w:eastAsia="pl-PL"/>
        </w:rPr>
        <w:t xml:space="preserve"> </w:t>
      </w:r>
      <w:r w:rsidRPr="00637245">
        <w:rPr>
          <w:rFonts w:eastAsia="Times New Roman"/>
          <w:lang w:eastAsia="pl-PL"/>
        </w:rPr>
        <w:t>stosuje się odpowiednio.</w:t>
      </w:r>
    </w:p>
    <w:p w:rsidR="00727841" w:rsidRDefault="00727841">
      <w:r>
        <w:br w:type="page"/>
      </w:r>
    </w:p>
    <w:p w:rsidR="002F7754" w:rsidRDefault="002F7754" w:rsidP="00727841">
      <w:pPr>
        <w:spacing w:after="0"/>
        <w:jc w:val="both"/>
        <w:rPr>
          <w:rFonts w:eastAsia="Times New Roman"/>
          <w:lang w:eastAsia="pl-PL"/>
        </w:rPr>
      </w:pPr>
      <w:r>
        <w:rPr>
          <w:rFonts w:eastAsia="Times New Roman"/>
          <w:lang w:eastAsia="pl-PL"/>
        </w:rPr>
        <w:lastRenderedPageBreak/>
        <w:t xml:space="preserve">3. </w:t>
      </w:r>
      <w:r w:rsidRPr="00637245">
        <w:rPr>
          <w:rFonts w:eastAsia="Times New Roman"/>
          <w:lang w:eastAsia="pl-PL"/>
        </w:rPr>
        <w:t>W</w:t>
      </w:r>
      <w:r>
        <w:rPr>
          <w:rFonts w:eastAsia="Times New Roman"/>
          <w:lang w:eastAsia="pl-PL"/>
        </w:rPr>
        <w:t xml:space="preserve"> </w:t>
      </w:r>
      <w:r w:rsidR="00EC2506">
        <w:rPr>
          <w:rFonts w:eastAsia="Times New Roman"/>
          <w:lang w:eastAsia="pl-PL"/>
        </w:rPr>
        <w:t xml:space="preserve">przypadkach, </w:t>
      </w:r>
      <w:r w:rsidRPr="00637245">
        <w:rPr>
          <w:rFonts w:eastAsia="Times New Roman"/>
          <w:lang w:eastAsia="pl-PL"/>
        </w:rPr>
        <w:t>o</w:t>
      </w:r>
      <w:r>
        <w:rPr>
          <w:rFonts w:eastAsia="Times New Roman"/>
          <w:lang w:eastAsia="pl-PL"/>
        </w:rPr>
        <w:t xml:space="preserve"> </w:t>
      </w:r>
      <w:r w:rsidR="00EC2506">
        <w:rPr>
          <w:rFonts w:eastAsia="Times New Roman"/>
          <w:lang w:eastAsia="pl-PL"/>
        </w:rPr>
        <w:t xml:space="preserve">których mowa </w:t>
      </w:r>
      <w:r w:rsidRPr="00637245">
        <w:rPr>
          <w:rFonts w:eastAsia="Times New Roman"/>
          <w:lang w:eastAsia="pl-PL"/>
        </w:rPr>
        <w:t>w</w:t>
      </w:r>
      <w:r>
        <w:rPr>
          <w:rFonts w:eastAsia="Times New Roman"/>
          <w:lang w:eastAsia="pl-PL"/>
        </w:rPr>
        <w:t xml:space="preserve"> ust. 1 </w:t>
      </w:r>
      <w:r w:rsidRPr="00637245">
        <w:rPr>
          <w:rFonts w:eastAsia="Times New Roman"/>
          <w:lang w:eastAsia="pl-PL"/>
        </w:rPr>
        <w:t>i</w:t>
      </w:r>
      <w:r>
        <w:rPr>
          <w:rFonts w:eastAsia="Times New Roman"/>
          <w:lang w:eastAsia="pl-PL"/>
        </w:rPr>
        <w:t xml:space="preserve"> </w:t>
      </w:r>
      <w:r w:rsidR="00EC2506">
        <w:rPr>
          <w:rFonts w:eastAsia="Times New Roman"/>
          <w:lang w:eastAsia="pl-PL"/>
        </w:rPr>
        <w:t xml:space="preserve">2, administrator </w:t>
      </w:r>
      <w:r w:rsidRPr="00637245">
        <w:rPr>
          <w:rFonts w:eastAsia="Times New Roman"/>
          <w:lang w:eastAsia="pl-PL"/>
        </w:rPr>
        <w:t>zapewnia odpow</w:t>
      </w:r>
      <w:r w:rsidR="00EC2506">
        <w:rPr>
          <w:rFonts w:eastAsia="Times New Roman"/>
          <w:lang w:eastAsia="pl-PL"/>
        </w:rPr>
        <w:t xml:space="preserve">iednie środki służące ochronie interesu lub podstawowych praw </w:t>
      </w:r>
      <w:r w:rsidRPr="00637245">
        <w:rPr>
          <w:rFonts w:eastAsia="Times New Roman"/>
          <w:lang w:eastAsia="pl-PL"/>
        </w:rPr>
        <w:t>i</w:t>
      </w:r>
      <w:r>
        <w:rPr>
          <w:rFonts w:eastAsia="Times New Roman"/>
          <w:lang w:eastAsia="pl-PL"/>
        </w:rPr>
        <w:t xml:space="preserve"> </w:t>
      </w:r>
      <w:r w:rsidRPr="00637245">
        <w:rPr>
          <w:rFonts w:eastAsia="Times New Roman"/>
          <w:lang w:eastAsia="pl-PL"/>
        </w:rPr>
        <w:t>wolności osoby, której dane dotyczą.</w:t>
      </w:r>
    </w:p>
    <w:p w:rsidR="005C7711" w:rsidRDefault="002F7754" w:rsidP="00727841">
      <w:pPr>
        <w:spacing w:after="0"/>
        <w:jc w:val="both"/>
        <w:rPr>
          <w:rFonts w:eastAsia="Times New Roman"/>
          <w:lang w:eastAsia="pl-PL"/>
        </w:rPr>
      </w:pPr>
      <w:r w:rsidRPr="00637245">
        <w:rPr>
          <w:rFonts w:eastAsia="Times New Roman"/>
          <w:lang w:eastAsia="pl-PL"/>
        </w:rPr>
        <w:t>4.</w:t>
      </w:r>
      <w:r w:rsidR="00CB2499">
        <w:rPr>
          <w:rFonts w:eastAsia="Times New Roman"/>
          <w:lang w:eastAsia="pl-PL"/>
        </w:rPr>
        <w:t xml:space="preserve"> </w:t>
      </w:r>
      <w:r w:rsidRPr="00637245">
        <w:rPr>
          <w:rFonts w:eastAsia="Times New Roman"/>
          <w:lang w:eastAsia="pl-PL"/>
        </w:rPr>
        <w:t>Administrator jest obowiązany poinformować osobę, której dane dotyczą, na jej wniosek, bez zbędnej zwłoki, nie później jednak niż w</w:t>
      </w:r>
      <w:r>
        <w:rPr>
          <w:rFonts w:eastAsia="Times New Roman"/>
          <w:lang w:eastAsia="pl-PL"/>
        </w:rPr>
        <w:t xml:space="preserve"> </w:t>
      </w:r>
      <w:r w:rsidRPr="00637245">
        <w:rPr>
          <w:rFonts w:eastAsia="Times New Roman"/>
          <w:lang w:eastAsia="pl-PL"/>
        </w:rPr>
        <w:t>termini</w:t>
      </w:r>
      <w:r w:rsidR="00EC2506">
        <w:rPr>
          <w:rFonts w:eastAsia="Times New Roman"/>
          <w:lang w:eastAsia="pl-PL"/>
        </w:rPr>
        <w:t xml:space="preserve">e miesiąca od dnia otrzymania </w:t>
      </w:r>
      <w:r w:rsidRPr="00637245">
        <w:rPr>
          <w:rFonts w:eastAsia="Times New Roman"/>
          <w:lang w:eastAsia="pl-PL"/>
        </w:rPr>
        <w:t>wniosku,</w:t>
      </w:r>
      <w:r>
        <w:rPr>
          <w:rFonts w:eastAsia="Times New Roman"/>
          <w:lang w:eastAsia="pl-PL"/>
        </w:rPr>
        <w:t xml:space="preserve"> </w:t>
      </w:r>
      <w:r w:rsidRPr="00637245">
        <w:rPr>
          <w:rFonts w:eastAsia="Times New Roman"/>
          <w:lang w:eastAsia="pl-PL"/>
        </w:rPr>
        <w:t>o</w:t>
      </w:r>
      <w:r>
        <w:rPr>
          <w:rFonts w:eastAsia="Times New Roman"/>
          <w:lang w:eastAsia="pl-PL"/>
        </w:rPr>
        <w:t xml:space="preserve"> </w:t>
      </w:r>
      <w:r w:rsidR="00EC2506">
        <w:rPr>
          <w:rFonts w:eastAsia="Times New Roman"/>
          <w:lang w:eastAsia="pl-PL"/>
        </w:rPr>
        <w:t xml:space="preserve">podstawie niewykonania obowiązków, </w:t>
      </w:r>
      <w:r w:rsidRPr="00637245">
        <w:rPr>
          <w:rFonts w:eastAsia="Times New Roman"/>
          <w:lang w:eastAsia="pl-PL"/>
        </w:rPr>
        <w:t>o</w:t>
      </w:r>
      <w:r>
        <w:rPr>
          <w:rFonts w:eastAsia="Times New Roman"/>
          <w:lang w:eastAsia="pl-PL"/>
        </w:rPr>
        <w:t xml:space="preserve"> </w:t>
      </w:r>
      <w:r w:rsidR="00EC2506">
        <w:rPr>
          <w:rFonts w:eastAsia="Times New Roman"/>
          <w:lang w:eastAsia="pl-PL"/>
        </w:rPr>
        <w:t xml:space="preserve">których </w:t>
      </w:r>
      <w:r w:rsidRPr="00637245">
        <w:rPr>
          <w:rFonts w:eastAsia="Times New Roman"/>
          <w:lang w:eastAsia="pl-PL"/>
        </w:rPr>
        <w:t>mowa w</w:t>
      </w:r>
      <w:r w:rsidR="00EC2506">
        <w:rPr>
          <w:rFonts w:eastAsia="Times New Roman"/>
          <w:lang w:eastAsia="pl-PL"/>
        </w:rPr>
        <w:t xml:space="preserve"> </w:t>
      </w:r>
      <w:r w:rsidRPr="00637245">
        <w:rPr>
          <w:rFonts w:eastAsia="Times New Roman"/>
          <w:lang w:eastAsia="pl-PL"/>
        </w:rPr>
        <w:t>art.</w:t>
      </w:r>
      <w:r w:rsidR="00EC2506">
        <w:rPr>
          <w:rFonts w:eastAsia="Times New Roman"/>
          <w:lang w:eastAsia="pl-PL"/>
        </w:rPr>
        <w:t xml:space="preserve"> </w:t>
      </w:r>
      <w:r w:rsidRPr="00637245">
        <w:rPr>
          <w:rFonts w:eastAsia="Times New Roman"/>
          <w:lang w:eastAsia="pl-PL"/>
        </w:rPr>
        <w:t>15</w:t>
      </w:r>
      <w:r>
        <w:rPr>
          <w:rFonts w:eastAsia="Times New Roman"/>
          <w:lang w:eastAsia="pl-PL"/>
        </w:rPr>
        <w:t xml:space="preserve"> </w:t>
      </w:r>
      <w:r w:rsidRPr="00637245">
        <w:rPr>
          <w:rFonts w:eastAsia="Times New Roman"/>
          <w:lang w:eastAsia="pl-PL"/>
        </w:rPr>
        <w:t>ust.</w:t>
      </w:r>
      <w:r w:rsidR="00EC2506">
        <w:rPr>
          <w:rFonts w:eastAsia="Times New Roman"/>
          <w:lang w:eastAsia="pl-PL"/>
        </w:rPr>
        <w:t xml:space="preserve"> </w:t>
      </w:r>
      <w:r w:rsidRPr="00637245">
        <w:rPr>
          <w:rFonts w:eastAsia="Times New Roman"/>
          <w:lang w:eastAsia="pl-PL"/>
        </w:rPr>
        <w:t>1–3</w:t>
      </w:r>
      <w:r>
        <w:rPr>
          <w:rFonts w:eastAsia="Times New Roman"/>
          <w:lang w:eastAsia="pl-PL"/>
        </w:rPr>
        <w:t xml:space="preserve"> </w:t>
      </w:r>
      <w:r w:rsidRPr="00637245">
        <w:rPr>
          <w:rFonts w:eastAsia="Times New Roman"/>
          <w:lang w:eastAsia="pl-PL"/>
        </w:rPr>
        <w:t>rozporządzenia 2016/6</w:t>
      </w:r>
      <w:r>
        <w:rPr>
          <w:rFonts w:eastAsia="Times New Roman"/>
          <w:lang w:eastAsia="pl-PL"/>
        </w:rPr>
        <w:t>79.</w:t>
      </w:r>
    </w:p>
    <w:p w:rsidR="00727841" w:rsidRDefault="00727841" w:rsidP="00727841">
      <w:pPr>
        <w:spacing w:after="0"/>
        <w:jc w:val="both"/>
      </w:pPr>
    </w:p>
    <w:p w:rsidR="00932D19" w:rsidRDefault="004F13BB" w:rsidP="004F13BB">
      <w:pPr>
        <w:spacing w:after="0" w:line="240" w:lineRule="auto"/>
        <w:jc w:val="both"/>
        <w:rPr>
          <w:rFonts w:eastAsia="Times New Roman"/>
          <w:lang w:eastAsia="pl-PL"/>
        </w:rPr>
      </w:pPr>
      <w:r>
        <w:rPr>
          <w:rFonts w:eastAsia="Times New Roman"/>
          <w:lang w:eastAsia="pl-PL"/>
        </w:rPr>
        <w:tab/>
      </w:r>
      <w:r w:rsidRPr="004F13BB">
        <w:rPr>
          <w:rFonts w:eastAsia="Times New Roman"/>
          <w:b/>
          <w:u w:val="single"/>
          <w:lang w:eastAsia="pl-PL"/>
        </w:rPr>
        <w:t>Ponadto zgodnie z art. 5a.1 ustawy ochronie danych osobowych:</w:t>
      </w:r>
      <w:r w:rsidR="00EC2506">
        <w:rPr>
          <w:rFonts w:eastAsia="Times New Roman"/>
          <w:lang w:eastAsia="pl-PL"/>
        </w:rPr>
        <w:t xml:space="preserve"> </w:t>
      </w:r>
    </w:p>
    <w:p w:rsidR="00727841" w:rsidRDefault="00727841" w:rsidP="004F13BB">
      <w:pPr>
        <w:spacing w:after="0" w:line="240" w:lineRule="auto"/>
        <w:jc w:val="both"/>
        <w:rPr>
          <w:rFonts w:eastAsia="Times New Roman"/>
          <w:lang w:eastAsia="pl-PL"/>
        </w:rPr>
      </w:pPr>
    </w:p>
    <w:p w:rsidR="004F13BB" w:rsidRPr="004F13BB" w:rsidRDefault="00D021D0" w:rsidP="00727841">
      <w:pPr>
        <w:spacing w:after="0"/>
        <w:jc w:val="both"/>
        <w:rPr>
          <w:rFonts w:eastAsia="Times New Roman"/>
          <w:b/>
          <w:lang w:eastAsia="pl-PL"/>
        </w:rPr>
      </w:pPr>
      <w:r>
        <w:rPr>
          <w:rFonts w:eastAsia="Times New Roman"/>
          <w:lang w:eastAsia="pl-PL"/>
        </w:rPr>
        <w:t xml:space="preserve">1. </w:t>
      </w:r>
      <w:r w:rsidR="00EC2506">
        <w:rPr>
          <w:rFonts w:eastAsia="Times New Roman"/>
          <w:lang w:eastAsia="pl-PL"/>
        </w:rPr>
        <w:t xml:space="preserve">Administrator, który otrzymał dane osobowe od podmiotu realizującego zadanie publiczne, nie wykonuje obowiązków, </w:t>
      </w:r>
      <w:r w:rsidR="004F13BB" w:rsidRPr="004F13BB">
        <w:rPr>
          <w:rFonts w:eastAsia="Times New Roman"/>
          <w:lang w:eastAsia="pl-PL"/>
        </w:rPr>
        <w:t>o</w:t>
      </w:r>
      <w:r w:rsidR="004F13BB" w:rsidRPr="004F13BB">
        <w:rPr>
          <w:rFonts w:eastAsia="Times New Roman"/>
          <w:b/>
          <w:lang w:eastAsia="pl-PL"/>
        </w:rPr>
        <w:t xml:space="preserve"> </w:t>
      </w:r>
      <w:r w:rsidR="00EC2506">
        <w:rPr>
          <w:rFonts w:eastAsia="Times New Roman"/>
          <w:lang w:eastAsia="pl-PL"/>
        </w:rPr>
        <w:t xml:space="preserve">których </w:t>
      </w:r>
      <w:r w:rsidR="004F13BB" w:rsidRPr="004F13BB">
        <w:rPr>
          <w:rFonts w:eastAsia="Times New Roman"/>
          <w:lang w:eastAsia="pl-PL"/>
        </w:rPr>
        <w:t>mowa w</w:t>
      </w:r>
      <w:r w:rsidR="004F13BB" w:rsidRPr="004F13BB">
        <w:rPr>
          <w:rFonts w:eastAsia="Times New Roman"/>
          <w:b/>
          <w:lang w:eastAsia="pl-PL"/>
        </w:rPr>
        <w:t xml:space="preserve"> </w:t>
      </w:r>
      <w:r w:rsidR="004F13BB" w:rsidRPr="004F13BB">
        <w:rPr>
          <w:rFonts w:eastAsia="Times New Roman"/>
          <w:lang w:eastAsia="pl-PL"/>
        </w:rPr>
        <w:t>art.</w:t>
      </w:r>
      <w:r w:rsidR="00EC2506">
        <w:rPr>
          <w:rFonts w:eastAsia="Times New Roman"/>
          <w:lang w:eastAsia="pl-PL"/>
        </w:rPr>
        <w:t xml:space="preserve"> </w:t>
      </w:r>
      <w:r w:rsidR="004F13BB" w:rsidRPr="004F13BB">
        <w:rPr>
          <w:rFonts w:eastAsia="Times New Roman"/>
          <w:lang w:eastAsia="pl-PL"/>
        </w:rPr>
        <w:t>15</w:t>
      </w:r>
      <w:r w:rsidR="004F13BB">
        <w:rPr>
          <w:rFonts w:eastAsia="Times New Roman"/>
          <w:b/>
          <w:lang w:eastAsia="pl-PL"/>
        </w:rPr>
        <w:t xml:space="preserve"> </w:t>
      </w:r>
      <w:r w:rsidR="004F13BB" w:rsidRPr="004F13BB">
        <w:rPr>
          <w:rFonts w:eastAsia="Times New Roman"/>
          <w:lang w:eastAsia="pl-PL"/>
        </w:rPr>
        <w:t>ust.</w:t>
      </w:r>
      <w:r w:rsidR="004F13BB">
        <w:rPr>
          <w:rFonts w:eastAsia="Times New Roman"/>
          <w:b/>
          <w:lang w:eastAsia="pl-PL"/>
        </w:rPr>
        <w:t xml:space="preserve"> </w:t>
      </w:r>
      <w:r w:rsidR="004F13BB" w:rsidRPr="004F13BB">
        <w:rPr>
          <w:rFonts w:eastAsia="Times New Roman"/>
          <w:lang w:eastAsia="pl-PL"/>
        </w:rPr>
        <w:t>1–3</w:t>
      </w:r>
      <w:r w:rsidR="004F13BB">
        <w:rPr>
          <w:rFonts w:eastAsia="Times New Roman"/>
          <w:b/>
          <w:lang w:eastAsia="pl-PL"/>
        </w:rPr>
        <w:t xml:space="preserve"> </w:t>
      </w:r>
      <w:r w:rsidR="004F13BB" w:rsidRPr="004F13BB">
        <w:rPr>
          <w:rFonts w:eastAsia="Times New Roman"/>
          <w:lang w:eastAsia="pl-PL"/>
        </w:rPr>
        <w:t>rozporządzenia 2016/679, w</w:t>
      </w:r>
      <w:r w:rsidR="00EA49B1">
        <w:rPr>
          <w:rFonts w:eastAsia="Times New Roman"/>
          <w:b/>
          <w:lang w:eastAsia="pl-PL"/>
        </w:rPr>
        <w:t> </w:t>
      </w:r>
      <w:r w:rsidR="004F13BB" w:rsidRPr="004F13BB">
        <w:rPr>
          <w:rFonts w:eastAsia="Times New Roman"/>
          <w:lang w:eastAsia="pl-PL"/>
        </w:rPr>
        <w:t>przy</w:t>
      </w:r>
      <w:r w:rsidR="004F13BB">
        <w:rPr>
          <w:rFonts w:eastAsia="Times New Roman"/>
          <w:lang w:eastAsia="pl-PL"/>
        </w:rPr>
        <w:t>padku gdy podmi</w:t>
      </w:r>
      <w:r w:rsidR="00EC2506">
        <w:rPr>
          <w:rFonts w:eastAsia="Times New Roman"/>
          <w:lang w:eastAsia="pl-PL"/>
        </w:rPr>
        <w:t xml:space="preserve">ot przekazujący dane osobowe wystąpił z żądaniem </w:t>
      </w:r>
      <w:r w:rsidR="004F13BB">
        <w:rPr>
          <w:rFonts w:eastAsia="Times New Roman"/>
          <w:lang w:eastAsia="pl-PL"/>
        </w:rPr>
        <w:t xml:space="preserve">w </w:t>
      </w:r>
      <w:r w:rsidR="00EC2506">
        <w:rPr>
          <w:rFonts w:eastAsia="Times New Roman"/>
          <w:lang w:eastAsia="pl-PL"/>
        </w:rPr>
        <w:t xml:space="preserve">tym </w:t>
      </w:r>
      <w:r w:rsidR="004F13BB" w:rsidRPr="004F13BB">
        <w:rPr>
          <w:rFonts w:eastAsia="Times New Roman"/>
          <w:lang w:eastAsia="pl-PL"/>
        </w:rPr>
        <w:t>zakresie</w:t>
      </w:r>
      <w:r w:rsidR="00EC2506">
        <w:rPr>
          <w:rFonts w:eastAsia="Times New Roman"/>
          <w:lang w:eastAsia="pl-PL"/>
        </w:rPr>
        <w:t xml:space="preserve"> ze względu na </w:t>
      </w:r>
      <w:r w:rsidR="004F13BB">
        <w:rPr>
          <w:rFonts w:eastAsia="Times New Roman"/>
          <w:lang w:eastAsia="pl-PL"/>
        </w:rPr>
        <w:t xml:space="preserve">konieczność </w:t>
      </w:r>
      <w:r w:rsidR="004F13BB" w:rsidRPr="004F13BB">
        <w:rPr>
          <w:rFonts w:eastAsia="Times New Roman"/>
          <w:lang w:eastAsia="pl-PL"/>
        </w:rPr>
        <w:t>prawidłowego wykonania zadania publicznego mającego na celu:</w:t>
      </w:r>
    </w:p>
    <w:p w:rsidR="004F13BB" w:rsidRPr="004F13BB" w:rsidRDefault="004F13BB" w:rsidP="00727841">
      <w:pPr>
        <w:spacing w:after="0"/>
        <w:jc w:val="both"/>
        <w:rPr>
          <w:rFonts w:eastAsia="Times New Roman"/>
          <w:lang w:eastAsia="pl-PL"/>
        </w:rPr>
      </w:pPr>
      <w:r>
        <w:rPr>
          <w:rFonts w:eastAsia="Times New Roman"/>
          <w:lang w:eastAsia="pl-PL"/>
        </w:rPr>
        <w:t xml:space="preserve">1) </w:t>
      </w:r>
      <w:r w:rsidRPr="004F13BB">
        <w:rPr>
          <w:rFonts w:eastAsia="Times New Roman"/>
          <w:lang w:eastAsia="pl-PL"/>
        </w:rPr>
        <w:t>zapobieg</w:t>
      </w:r>
      <w:r>
        <w:rPr>
          <w:rFonts w:eastAsia="Times New Roman"/>
          <w:lang w:eastAsia="pl-PL"/>
        </w:rPr>
        <w:t xml:space="preserve">anie przestępczości, wykrywanie </w:t>
      </w:r>
      <w:r w:rsidRPr="004F13BB">
        <w:rPr>
          <w:rFonts w:eastAsia="Times New Roman"/>
          <w:lang w:eastAsia="pl-PL"/>
        </w:rPr>
        <w:t xml:space="preserve">lub ściganie czynów zabronionych lub </w:t>
      </w:r>
      <w:r w:rsidR="00EC2506">
        <w:rPr>
          <w:rFonts w:eastAsia="Times New Roman"/>
          <w:lang w:eastAsia="pl-PL"/>
        </w:rPr>
        <w:t xml:space="preserve">wykonywanie kar, </w:t>
      </w:r>
      <w:r>
        <w:rPr>
          <w:rFonts w:eastAsia="Times New Roman"/>
          <w:lang w:eastAsia="pl-PL"/>
        </w:rPr>
        <w:t xml:space="preserve">w </w:t>
      </w:r>
      <w:r w:rsidR="00EC2506">
        <w:rPr>
          <w:rFonts w:eastAsia="Times New Roman"/>
          <w:lang w:eastAsia="pl-PL"/>
        </w:rPr>
        <w:t xml:space="preserve">tym ochronę przed zagrożeniami dla </w:t>
      </w:r>
      <w:r w:rsidRPr="004F13BB">
        <w:rPr>
          <w:rFonts w:eastAsia="Times New Roman"/>
          <w:lang w:eastAsia="pl-PL"/>
        </w:rPr>
        <w:t xml:space="preserve">bezpieczeństwa </w:t>
      </w:r>
      <w:r w:rsidR="00EA49B1">
        <w:rPr>
          <w:rFonts w:eastAsia="Times New Roman"/>
          <w:lang w:eastAsia="pl-PL"/>
        </w:rPr>
        <w:t>publicznego i </w:t>
      </w:r>
      <w:r w:rsidR="005F3075">
        <w:rPr>
          <w:rFonts w:eastAsia="Times New Roman"/>
          <w:lang w:eastAsia="pl-PL"/>
        </w:rPr>
        <w:t>zapobieganie takim zagrożeniom,</w:t>
      </w:r>
    </w:p>
    <w:p w:rsidR="004F13BB" w:rsidRPr="004F13BB" w:rsidRDefault="004F13BB" w:rsidP="00727841">
      <w:pPr>
        <w:spacing w:after="0"/>
        <w:jc w:val="both"/>
        <w:rPr>
          <w:rFonts w:eastAsia="Times New Roman"/>
          <w:lang w:eastAsia="pl-PL"/>
        </w:rPr>
      </w:pPr>
      <w:r>
        <w:rPr>
          <w:rFonts w:eastAsia="Times New Roman"/>
          <w:lang w:eastAsia="pl-PL"/>
        </w:rPr>
        <w:t xml:space="preserve">2) </w:t>
      </w:r>
      <w:r w:rsidRPr="004F13BB">
        <w:rPr>
          <w:rFonts w:eastAsia="Times New Roman"/>
          <w:lang w:eastAsia="pl-PL"/>
        </w:rPr>
        <w:t>ochro</w:t>
      </w:r>
      <w:r w:rsidR="00EC2506">
        <w:rPr>
          <w:rFonts w:eastAsia="Times New Roman"/>
          <w:lang w:eastAsia="pl-PL"/>
        </w:rPr>
        <w:t xml:space="preserve">nę interesów gospodarczych </w:t>
      </w:r>
      <w:r>
        <w:rPr>
          <w:rFonts w:eastAsia="Times New Roman"/>
          <w:lang w:eastAsia="pl-PL"/>
        </w:rPr>
        <w:t xml:space="preserve">i </w:t>
      </w:r>
      <w:r w:rsidRPr="004F13BB">
        <w:rPr>
          <w:rFonts w:eastAsia="Times New Roman"/>
          <w:lang w:eastAsia="pl-PL"/>
        </w:rPr>
        <w:t>fi</w:t>
      </w:r>
      <w:r w:rsidR="00EC2506">
        <w:rPr>
          <w:rFonts w:eastAsia="Times New Roman"/>
          <w:lang w:eastAsia="pl-PL"/>
        </w:rPr>
        <w:t xml:space="preserve">nansowych państwa </w:t>
      </w:r>
      <w:r>
        <w:rPr>
          <w:rFonts w:eastAsia="Times New Roman"/>
          <w:lang w:eastAsia="pl-PL"/>
        </w:rPr>
        <w:t xml:space="preserve">obejmującą w </w:t>
      </w:r>
      <w:r w:rsidRPr="004F13BB">
        <w:rPr>
          <w:rFonts w:eastAsia="Times New Roman"/>
          <w:lang w:eastAsia="pl-PL"/>
        </w:rPr>
        <w:t>szczególności:</w:t>
      </w:r>
    </w:p>
    <w:p w:rsidR="004F13BB" w:rsidRPr="004F13BB" w:rsidRDefault="00EC2506" w:rsidP="00727841">
      <w:pPr>
        <w:spacing w:after="0"/>
        <w:jc w:val="both"/>
        <w:rPr>
          <w:rFonts w:eastAsia="Times New Roman"/>
          <w:lang w:eastAsia="pl-PL"/>
        </w:rPr>
      </w:pPr>
      <w:r>
        <w:rPr>
          <w:rFonts w:eastAsia="Times New Roman"/>
          <w:lang w:eastAsia="pl-PL"/>
        </w:rPr>
        <w:t>a) realizację i dochodzenie dochodów</w:t>
      </w:r>
      <w:r w:rsidR="004F13BB">
        <w:rPr>
          <w:rFonts w:eastAsia="Times New Roman"/>
          <w:lang w:eastAsia="pl-PL"/>
        </w:rPr>
        <w:t xml:space="preserve"> z </w:t>
      </w:r>
      <w:r w:rsidR="004F13BB" w:rsidRPr="004F13BB">
        <w:rPr>
          <w:rFonts w:eastAsia="Times New Roman"/>
          <w:lang w:eastAsia="pl-PL"/>
        </w:rPr>
        <w:t>po</w:t>
      </w:r>
      <w:r>
        <w:rPr>
          <w:rFonts w:eastAsia="Times New Roman"/>
          <w:lang w:eastAsia="pl-PL"/>
        </w:rPr>
        <w:t xml:space="preserve">datków, opłat, </w:t>
      </w:r>
      <w:r w:rsidR="004F13BB" w:rsidRPr="004F13BB">
        <w:rPr>
          <w:rFonts w:eastAsia="Times New Roman"/>
          <w:lang w:eastAsia="pl-PL"/>
        </w:rPr>
        <w:t>ni</w:t>
      </w:r>
      <w:r w:rsidR="004F13BB">
        <w:rPr>
          <w:rFonts w:eastAsia="Times New Roman"/>
          <w:lang w:eastAsia="pl-PL"/>
        </w:rPr>
        <w:t xml:space="preserve">epodatkowych </w:t>
      </w:r>
      <w:r w:rsidR="004F13BB" w:rsidRPr="004F13BB">
        <w:rPr>
          <w:rFonts w:eastAsia="Times New Roman"/>
          <w:lang w:eastAsia="pl-PL"/>
        </w:rPr>
        <w:t>należności budżetowych oraz innych należności,</w:t>
      </w:r>
    </w:p>
    <w:p w:rsidR="004F13BB" w:rsidRPr="004F13BB" w:rsidRDefault="004F13BB" w:rsidP="00727841">
      <w:pPr>
        <w:spacing w:after="0"/>
        <w:jc w:val="both"/>
        <w:rPr>
          <w:rFonts w:eastAsia="Times New Roman"/>
          <w:lang w:eastAsia="pl-PL"/>
        </w:rPr>
      </w:pPr>
      <w:r>
        <w:rPr>
          <w:rFonts w:eastAsia="Times New Roman"/>
          <w:lang w:eastAsia="pl-PL"/>
        </w:rPr>
        <w:t xml:space="preserve">b) </w:t>
      </w:r>
      <w:r w:rsidR="00EC2506">
        <w:rPr>
          <w:rFonts w:eastAsia="Times New Roman"/>
          <w:lang w:eastAsia="pl-PL"/>
        </w:rPr>
        <w:t xml:space="preserve">wykonywanie egzekucji </w:t>
      </w:r>
      <w:r w:rsidRPr="004F13BB">
        <w:rPr>
          <w:rFonts w:eastAsia="Times New Roman"/>
          <w:lang w:eastAsia="pl-PL"/>
        </w:rPr>
        <w:t>administrac</w:t>
      </w:r>
      <w:r w:rsidR="00EC2506">
        <w:rPr>
          <w:rFonts w:eastAsia="Times New Roman"/>
          <w:lang w:eastAsia="pl-PL"/>
        </w:rPr>
        <w:t>yjnej należności</w:t>
      </w:r>
      <w:r>
        <w:rPr>
          <w:rFonts w:eastAsia="Times New Roman"/>
          <w:lang w:eastAsia="pl-PL"/>
        </w:rPr>
        <w:t xml:space="preserve"> pieniężnych i </w:t>
      </w:r>
      <w:r w:rsidRPr="004F13BB">
        <w:rPr>
          <w:rFonts w:eastAsia="Times New Roman"/>
          <w:lang w:eastAsia="pl-PL"/>
        </w:rPr>
        <w:t xml:space="preserve">niepieniężnych oraz wykonywanie zabezpieczenia należności pieniężnych </w:t>
      </w:r>
      <w:r>
        <w:rPr>
          <w:rFonts w:eastAsia="Times New Roman"/>
          <w:lang w:eastAsia="pl-PL"/>
        </w:rPr>
        <w:t>i niepieniężnyc</w:t>
      </w:r>
      <w:r w:rsidRPr="004F13BB">
        <w:rPr>
          <w:rFonts w:eastAsia="Times New Roman"/>
          <w:lang w:eastAsia="pl-PL"/>
        </w:rPr>
        <w:t>h,</w:t>
      </w:r>
    </w:p>
    <w:p w:rsidR="004F13BB" w:rsidRPr="004F13BB" w:rsidRDefault="004F13BB" w:rsidP="00727841">
      <w:pPr>
        <w:spacing w:after="0"/>
        <w:jc w:val="both"/>
        <w:rPr>
          <w:rFonts w:eastAsia="Times New Roman"/>
          <w:lang w:eastAsia="pl-PL"/>
        </w:rPr>
      </w:pPr>
      <w:r>
        <w:rPr>
          <w:rFonts w:eastAsia="Times New Roman"/>
          <w:lang w:eastAsia="pl-PL"/>
        </w:rPr>
        <w:t xml:space="preserve">c) </w:t>
      </w:r>
      <w:r w:rsidRPr="004F13BB">
        <w:rPr>
          <w:rFonts w:eastAsia="Times New Roman"/>
          <w:lang w:eastAsia="pl-PL"/>
        </w:rPr>
        <w:t>przeciwdziałan</w:t>
      </w:r>
      <w:r w:rsidR="00EC2506">
        <w:rPr>
          <w:rFonts w:eastAsia="Times New Roman"/>
          <w:lang w:eastAsia="pl-PL"/>
        </w:rPr>
        <w:t xml:space="preserve">ie </w:t>
      </w:r>
      <w:r w:rsidRPr="004F13BB">
        <w:rPr>
          <w:rFonts w:eastAsia="Times New Roman"/>
          <w:lang w:eastAsia="pl-PL"/>
        </w:rPr>
        <w:t>wykorzyst</w:t>
      </w:r>
      <w:r w:rsidR="00EC2506">
        <w:rPr>
          <w:rFonts w:eastAsia="Times New Roman"/>
          <w:lang w:eastAsia="pl-PL"/>
        </w:rPr>
        <w:t xml:space="preserve">ywaniu działalności banków </w:t>
      </w:r>
      <w:r>
        <w:rPr>
          <w:rFonts w:eastAsia="Times New Roman"/>
          <w:lang w:eastAsia="pl-PL"/>
        </w:rPr>
        <w:t xml:space="preserve">i instytucji </w:t>
      </w:r>
      <w:r w:rsidRPr="004F13BB">
        <w:rPr>
          <w:rFonts w:eastAsia="Times New Roman"/>
          <w:lang w:eastAsia="pl-PL"/>
        </w:rPr>
        <w:t>finansow</w:t>
      </w:r>
      <w:r>
        <w:rPr>
          <w:rFonts w:eastAsia="Times New Roman"/>
          <w:lang w:eastAsia="pl-PL"/>
        </w:rPr>
        <w:t xml:space="preserve">ych do celów mających związek z </w:t>
      </w:r>
      <w:r w:rsidRPr="004F13BB">
        <w:rPr>
          <w:rFonts w:eastAsia="Times New Roman"/>
          <w:lang w:eastAsia="pl-PL"/>
        </w:rPr>
        <w:t>wyłudzeniami skarbowymi,</w:t>
      </w:r>
    </w:p>
    <w:p w:rsidR="004F13BB" w:rsidRPr="004F13BB" w:rsidRDefault="00EC2506" w:rsidP="00727841">
      <w:pPr>
        <w:spacing w:after="0"/>
        <w:jc w:val="both"/>
        <w:rPr>
          <w:rFonts w:eastAsia="Times New Roman"/>
          <w:lang w:eastAsia="pl-PL"/>
        </w:rPr>
      </w:pPr>
      <w:r>
        <w:rPr>
          <w:rFonts w:eastAsia="Times New Roman"/>
          <w:lang w:eastAsia="pl-PL"/>
        </w:rPr>
        <w:t>d) ujawnianie</w:t>
      </w:r>
      <w:r w:rsidR="004F13BB">
        <w:rPr>
          <w:rFonts w:eastAsia="Times New Roman"/>
          <w:lang w:eastAsia="pl-PL"/>
        </w:rPr>
        <w:t xml:space="preserve"> i </w:t>
      </w:r>
      <w:r>
        <w:rPr>
          <w:rFonts w:eastAsia="Times New Roman"/>
          <w:lang w:eastAsia="pl-PL"/>
        </w:rPr>
        <w:t xml:space="preserve">odzyskiwanie </w:t>
      </w:r>
      <w:r w:rsidR="004F13BB" w:rsidRPr="004F13BB">
        <w:rPr>
          <w:rFonts w:eastAsia="Times New Roman"/>
          <w:lang w:eastAsia="pl-PL"/>
        </w:rPr>
        <w:t>mien</w:t>
      </w:r>
      <w:r>
        <w:rPr>
          <w:rFonts w:eastAsia="Times New Roman"/>
          <w:lang w:eastAsia="pl-PL"/>
        </w:rPr>
        <w:t>ia zagrożonego przepadkiem</w:t>
      </w:r>
      <w:r w:rsidR="004F13BB">
        <w:rPr>
          <w:rFonts w:eastAsia="Times New Roman"/>
          <w:lang w:eastAsia="pl-PL"/>
        </w:rPr>
        <w:t xml:space="preserve"> w związku </w:t>
      </w:r>
      <w:r>
        <w:rPr>
          <w:rFonts w:eastAsia="Times New Roman"/>
          <w:lang w:eastAsia="pl-PL"/>
        </w:rPr>
        <w:t xml:space="preserve">z </w:t>
      </w:r>
      <w:r w:rsidR="004F13BB" w:rsidRPr="004F13BB">
        <w:rPr>
          <w:rFonts w:eastAsia="Times New Roman"/>
          <w:lang w:eastAsia="pl-PL"/>
        </w:rPr>
        <w:t>przestępstwami,</w:t>
      </w:r>
    </w:p>
    <w:p w:rsidR="004F13BB" w:rsidRPr="004F13BB" w:rsidRDefault="004F13BB" w:rsidP="00727841">
      <w:pPr>
        <w:spacing w:after="0"/>
        <w:jc w:val="both"/>
        <w:rPr>
          <w:rFonts w:eastAsia="Times New Roman"/>
          <w:lang w:eastAsia="pl-PL"/>
        </w:rPr>
      </w:pPr>
      <w:r>
        <w:rPr>
          <w:rFonts w:eastAsia="Times New Roman"/>
          <w:lang w:eastAsia="pl-PL"/>
        </w:rPr>
        <w:t xml:space="preserve">e) </w:t>
      </w:r>
      <w:r w:rsidRPr="004F13BB">
        <w:rPr>
          <w:rFonts w:eastAsia="Times New Roman"/>
          <w:lang w:eastAsia="pl-PL"/>
        </w:rPr>
        <w:t>prowadzenie kontroli, w</w:t>
      </w:r>
      <w:r>
        <w:rPr>
          <w:rFonts w:eastAsia="Times New Roman"/>
          <w:lang w:eastAsia="pl-PL"/>
        </w:rPr>
        <w:t xml:space="preserve"> tym kontroli celno - </w:t>
      </w:r>
      <w:r w:rsidRPr="004F13BB">
        <w:rPr>
          <w:rFonts w:eastAsia="Times New Roman"/>
          <w:lang w:eastAsia="pl-PL"/>
        </w:rPr>
        <w:t>skarbowych.</w:t>
      </w:r>
    </w:p>
    <w:p w:rsidR="004F13BB" w:rsidRDefault="004F13BB" w:rsidP="00727841">
      <w:pPr>
        <w:spacing w:after="0"/>
        <w:jc w:val="both"/>
        <w:rPr>
          <w:rFonts w:eastAsia="Times New Roman"/>
          <w:lang w:eastAsia="pl-PL"/>
        </w:rPr>
      </w:pPr>
      <w:r>
        <w:rPr>
          <w:rFonts w:eastAsia="Times New Roman"/>
          <w:lang w:eastAsia="pl-PL"/>
        </w:rPr>
        <w:t>2.</w:t>
      </w:r>
      <w:r w:rsidR="00D4437C">
        <w:rPr>
          <w:rFonts w:eastAsia="Times New Roman"/>
          <w:lang w:eastAsia="pl-PL"/>
        </w:rPr>
        <w:t xml:space="preserve"> </w:t>
      </w:r>
      <w:r>
        <w:rPr>
          <w:rFonts w:eastAsia="Times New Roman"/>
          <w:lang w:eastAsia="pl-PL"/>
        </w:rPr>
        <w:t>W przypadku, o którym mowa w ust.</w:t>
      </w:r>
      <w:r w:rsidR="008D299A">
        <w:rPr>
          <w:rFonts w:eastAsia="Times New Roman"/>
          <w:lang w:eastAsia="pl-PL"/>
        </w:rPr>
        <w:t xml:space="preserve"> </w:t>
      </w:r>
      <w:r w:rsidRPr="004F13BB">
        <w:rPr>
          <w:rFonts w:eastAsia="Times New Roman"/>
          <w:lang w:eastAsia="pl-PL"/>
        </w:rPr>
        <w:t>1, admin</w:t>
      </w:r>
      <w:r>
        <w:rPr>
          <w:rFonts w:eastAsia="Times New Roman"/>
          <w:lang w:eastAsia="pl-PL"/>
        </w:rPr>
        <w:t xml:space="preserve">istrator udziela odpowiedzi na </w:t>
      </w:r>
      <w:r w:rsidRPr="004F13BB">
        <w:rPr>
          <w:rFonts w:eastAsia="Times New Roman"/>
          <w:lang w:eastAsia="pl-PL"/>
        </w:rPr>
        <w:t xml:space="preserve">żądanie </w:t>
      </w:r>
      <w:r w:rsidR="00EA49B1">
        <w:rPr>
          <w:rFonts w:eastAsia="Times New Roman"/>
          <w:lang w:eastAsia="pl-PL"/>
        </w:rPr>
        <w:t xml:space="preserve">wniesione na podstawie </w:t>
      </w:r>
      <w:r>
        <w:rPr>
          <w:rFonts w:eastAsia="Times New Roman"/>
          <w:lang w:eastAsia="pl-PL"/>
        </w:rPr>
        <w:t>a</w:t>
      </w:r>
      <w:r w:rsidR="00EA49B1">
        <w:rPr>
          <w:rFonts w:eastAsia="Times New Roman"/>
          <w:lang w:eastAsia="pl-PL"/>
        </w:rPr>
        <w:t xml:space="preserve">rt. 15 rozporządzenia 2016/679 w sposób, </w:t>
      </w:r>
      <w:r>
        <w:rPr>
          <w:rFonts w:eastAsia="Times New Roman"/>
          <w:lang w:eastAsia="pl-PL"/>
        </w:rPr>
        <w:t xml:space="preserve">który </w:t>
      </w:r>
      <w:r w:rsidR="00602FEF">
        <w:rPr>
          <w:rFonts w:eastAsia="Times New Roman"/>
          <w:lang w:eastAsia="pl-PL"/>
        </w:rPr>
        <w:t>uniemożliwia</w:t>
      </w:r>
      <w:r w:rsidR="00EA49B1">
        <w:rPr>
          <w:rFonts w:eastAsia="Times New Roman"/>
          <w:lang w:eastAsia="pl-PL"/>
        </w:rPr>
        <w:t xml:space="preserve"> ustalenie, że administrator przetwarza </w:t>
      </w:r>
      <w:r w:rsidRPr="004F13BB">
        <w:rPr>
          <w:rFonts w:eastAsia="Times New Roman"/>
          <w:lang w:eastAsia="pl-PL"/>
        </w:rPr>
        <w:t>d</w:t>
      </w:r>
      <w:r w:rsidR="00EA49B1">
        <w:rPr>
          <w:rFonts w:eastAsia="Times New Roman"/>
          <w:lang w:eastAsia="pl-PL"/>
        </w:rPr>
        <w:t xml:space="preserve">ane osobowe </w:t>
      </w:r>
      <w:r>
        <w:rPr>
          <w:rFonts w:eastAsia="Times New Roman"/>
          <w:lang w:eastAsia="pl-PL"/>
        </w:rPr>
        <w:t>otrzyman</w:t>
      </w:r>
      <w:r w:rsidR="00EA49B1">
        <w:rPr>
          <w:rFonts w:eastAsia="Times New Roman"/>
          <w:lang w:eastAsia="pl-PL"/>
        </w:rPr>
        <w:t xml:space="preserve">e </w:t>
      </w:r>
      <w:r>
        <w:rPr>
          <w:rFonts w:eastAsia="Times New Roman"/>
          <w:lang w:eastAsia="pl-PL"/>
        </w:rPr>
        <w:t xml:space="preserve">od </w:t>
      </w:r>
      <w:r w:rsidRPr="004F13BB">
        <w:rPr>
          <w:rFonts w:eastAsia="Times New Roman"/>
          <w:lang w:eastAsia="pl-PL"/>
        </w:rPr>
        <w:t>podmiotu wykonującego zadanie publiczne.</w:t>
      </w:r>
    </w:p>
    <w:p w:rsidR="005C7711" w:rsidRDefault="005C7711" w:rsidP="00727841">
      <w:pPr>
        <w:jc w:val="both"/>
        <w:rPr>
          <w:rFonts w:eastAsia="Times New Roman"/>
          <w:b/>
          <w:lang w:eastAsia="pl-PL"/>
        </w:rPr>
      </w:pPr>
      <w:r>
        <w:rPr>
          <w:rFonts w:eastAsia="Times New Roman"/>
          <w:b/>
          <w:lang w:eastAsia="pl-PL"/>
        </w:rPr>
        <w:tab/>
      </w:r>
    </w:p>
    <w:p w:rsidR="005C7711" w:rsidRDefault="005C7711" w:rsidP="00637245">
      <w:pPr>
        <w:spacing w:after="0" w:line="360" w:lineRule="auto"/>
        <w:jc w:val="both"/>
        <w:rPr>
          <w:rFonts w:eastAsia="Times New Roman"/>
          <w:b/>
          <w:lang w:eastAsia="pl-PL"/>
        </w:rPr>
      </w:pPr>
    </w:p>
    <w:p w:rsidR="00F87874" w:rsidRPr="00727841" w:rsidRDefault="00727841">
      <w:r>
        <w:br w:type="page"/>
      </w:r>
    </w:p>
    <w:p w:rsidR="00F87874" w:rsidRDefault="00F87874" w:rsidP="00F87874">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pacing w:after="0" w:line="360" w:lineRule="auto"/>
        <w:jc w:val="both"/>
        <w:rPr>
          <w:rFonts w:eastAsia="Times New Roman"/>
          <w:b/>
          <w:u w:val="single"/>
          <w:lang w:eastAsia="pl-PL"/>
        </w:rPr>
      </w:pPr>
    </w:p>
    <w:p w:rsidR="00C93B20" w:rsidRDefault="00C93B20" w:rsidP="00F87874">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pacing w:after="0" w:line="360" w:lineRule="auto"/>
        <w:jc w:val="center"/>
        <w:rPr>
          <w:rFonts w:eastAsia="Times New Roman"/>
          <w:b/>
          <w:u w:val="single"/>
          <w:lang w:eastAsia="pl-PL"/>
        </w:rPr>
      </w:pPr>
      <w:r w:rsidRPr="00C93B20">
        <w:rPr>
          <w:rFonts w:eastAsia="Times New Roman"/>
          <w:b/>
          <w:u w:val="single"/>
          <w:lang w:eastAsia="pl-PL"/>
        </w:rPr>
        <w:t xml:space="preserve">II. Prawo do sprostowania danych </w:t>
      </w:r>
      <w:r w:rsidR="00A85DEA">
        <w:rPr>
          <w:rFonts w:eastAsia="Times New Roman"/>
          <w:b/>
          <w:u w:val="single"/>
          <w:lang w:eastAsia="pl-PL"/>
        </w:rPr>
        <w:t>(art. 16 RODO)</w:t>
      </w:r>
    </w:p>
    <w:p w:rsidR="00F87874" w:rsidRDefault="00F87874" w:rsidP="00F87874">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pacing w:after="0" w:line="360" w:lineRule="auto"/>
        <w:jc w:val="both"/>
        <w:rPr>
          <w:rFonts w:eastAsia="Times New Roman"/>
          <w:b/>
          <w:u w:val="single"/>
          <w:lang w:eastAsia="pl-PL"/>
        </w:rPr>
      </w:pPr>
    </w:p>
    <w:p w:rsidR="00A85DEA" w:rsidRDefault="00A85DEA" w:rsidP="00637245">
      <w:pPr>
        <w:spacing w:after="0" w:line="360" w:lineRule="auto"/>
        <w:jc w:val="both"/>
        <w:rPr>
          <w:rFonts w:eastAsia="Times New Roman"/>
          <w:b/>
          <w:u w:val="single"/>
          <w:lang w:eastAsia="pl-PL"/>
        </w:rPr>
      </w:pPr>
    </w:p>
    <w:p w:rsidR="00A85DEA" w:rsidRPr="002500A9" w:rsidRDefault="00A85DEA" w:rsidP="00727841">
      <w:pPr>
        <w:spacing w:after="0"/>
        <w:ind w:firstLine="708"/>
        <w:jc w:val="both"/>
        <w:rPr>
          <w:rFonts w:eastAsia="Times New Roman"/>
          <w:b/>
          <w:lang w:eastAsia="pl-PL"/>
        </w:rPr>
      </w:pPr>
      <w:r w:rsidRPr="002500A9">
        <w:rPr>
          <w:rFonts w:eastAsia="Times New Roman"/>
          <w:b/>
          <w:lang w:eastAsia="pl-PL"/>
        </w:rPr>
        <w:t>Przysługuje Pani/Panu prawo do żądania od Administratora danych niezwłocznego sprostowania dotyczących Pani/Pana da</w:t>
      </w:r>
      <w:r w:rsidR="001A4213">
        <w:rPr>
          <w:rFonts w:eastAsia="Times New Roman"/>
          <w:b/>
          <w:lang w:eastAsia="pl-PL"/>
        </w:rPr>
        <w:t xml:space="preserve">nych osobowych, </w:t>
      </w:r>
      <w:r w:rsidRPr="002500A9">
        <w:rPr>
          <w:rFonts w:eastAsia="Times New Roman"/>
          <w:b/>
          <w:lang w:eastAsia="pl-PL"/>
        </w:rPr>
        <w:t xml:space="preserve">które są nieprawidłowe. </w:t>
      </w:r>
    </w:p>
    <w:p w:rsidR="00496021" w:rsidRDefault="00A85DEA" w:rsidP="00727841">
      <w:pPr>
        <w:spacing w:after="0"/>
        <w:ind w:firstLine="708"/>
        <w:jc w:val="both"/>
        <w:rPr>
          <w:rFonts w:eastAsia="Times New Roman"/>
          <w:b/>
          <w:lang w:eastAsia="pl-PL"/>
        </w:rPr>
      </w:pPr>
      <w:r w:rsidRPr="002500A9">
        <w:rPr>
          <w:rFonts w:eastAsia="Times New Roman"/>
          <w:b/>
          <w:lang w:eastAsia="pl-PL"/>
        </w:rPr>
        <w:t xml:space="preserve">Ponadto przysługuje Pani/Panu prawo do żądania </w:t>
      </w:r>
      <w:r w:rsidR="002500A9" w:rsidRPr="002500A9">
        <w:rPr>
          <w:rFonts w:eastAsia="Times New Roman"/>
          <w:b/>
          <w:lang w:eastAsia="pl-PL"/>
        </w:rPr>
        <w:t>od Administratora danych uzupełnienia niekompletnych danych, w tym poprzez złożenia dodatkowego oświadczania, jeżeli jest, to zgodne z celem przetwarzania danych.</w:t>
      </w:r>
    </w:p>
    <w:p w:rsidR="00A85DEA" w:rsidRDefault="002500A9" w:rsidP="00727841">
      <w:pPr>
        <w:spacing w:after="0"/>
        <w:ind w:firstLine="708"/>
        <w:jc w:val="both"/>
        <w:rPr>
          <w:rFonts w:eastAsia="Times New Roman"/>
          <w:b/>
          <w:lang w:eastAsia="pl-PL"/>
        </w:rPr>
      </w:pPr>
      <w:r w:rsidRPr="002500A9">
        <w:rPr>
          <w:rFonts w:eastAsia="Times New Roman"/>
          <w:b/>
          <w:lang w:eastAsia="pl-PL"/>
        </w:rPr>
        <w:t xml:space="preserve"> </w:t>
      </w:r>
    </w:p>
    <w:p w:rsidR="00B865CA" w:rsidRPr="00A54C17" w:rsidRDefault="00B865CA" w:rsidP="00A85DEA">
      <w:pPr>
        <w:spacing w:after="0" w:line="360" w:lineRule="auto"/>
        <w:ind w:firstLine="708"/>
        <w:jc w:val="both"/>
        <w:rPr>
          <w:rFonts w:eastAsia="Times New Roman"/>
          <w:b/>
          <w:u w:val="single"/>
          <w:lang w:eastAsia="pl-PL"/>
        </w:rPr>
      </w:pPr>
      <w:r w:rsidRPr="00A54C17">
        <w:rPr>
          <w:rFonts w:eastAsia="Times New Roman"/>
          <w:b/>
          <w:u w:val="single"/>
          <w:lang w:eastAsia="pl-PL"/>
        </w:rPr>
        <w:t>Uwaga:</w:t>
      </w:r>
    </w:p>
    <w:p w:rsidR="002500A9" w:rsidRDefault="00B865CA" w:rsidP="002B1640">
      <w:pPr>
        <w:spacing w:after="0"/>
        <w:ind w:firstLine="709"/>
        <w:jc w:val="both"/>
        <w:rPr>
          <w:rFonts w:eastAsia="Times New Roman"/>
          <w:lang w:eastAsia="pl-PL"/>
        </w:rPr>
      </w:pPr>
      <w:r w:rsidRPr="00A54C17">
        <w:rPr>
          <w:rFonts w:eastAsia="Times New Roman"/>
          <w:b/>
          <w:u w:val="single"/>
          <w:lang w:eastAsia="pl-PL"/>
        </w:rPr>
        <w:t xml:space="preserve">Ograniczenie powyższego prawa wynika </w:t>
      </w:r>
      <w:r w:rsidRPr="00A54C17">
        <w:rPr>
          <w:rFonts w:eastAsia="Times New Roman"/>
          <w:lang w:eastAsia="pl-PL"/>
        </w:rPr>
        <w:t xml:space="preserve">z ustawy z dnia </w:t>
      </w:r>
      <w:r w:rsidR="00533722" w:rsidRPr="00A54C17">
        <w:rPr>
          <w:rFonts w:eastAsia="Times New Roman"/>
          <w:lang w:eastAsia="pl-PL"/>
        </w:rPr>
        <w:t>24 października 2019</w:t>
      </w:r>
      <w:r w:rsidRPr="00A54C17">
        <w:rPr>
          <w:rFonts w:eastAsia="Times New Roman"/>
          <w:lang w:eastAsia="pl-PL"/>
        </w:rPr>
        <w:t xml:space="preserve"> r. – Prawo zamówień publicznych </w:t>
      </w:r>
      <w:r w:rsidR="00533722" w:rsidRPr="00A54C17">
        <w:rPr>
          <w:rFonts w:eastAsia="Times New Roman"/>
          <w:lang w:eastAsia="pl-PL"/>
        </w:rPr>
        <w:t xml:space="preserve">w szczególności </w:t>
      </w:r>
      <w:r w:rsidR="00533722" w:rsidRPr="00A54C17">
        <w:rPr>
          <w:rFonts w:eastAsia="Times New Roman"/>
        </w:rPr>
        <w:t>art. 76</w:t>
      </w:r>
      <w:r w:rsidR="00BA6D48" w:rsidRPr="00A54C17">
        <w:rPr>
          <w:rFonts w:eastAsia="Times New Roman"/>
        </w:rPr>
        <w:t xml:space="preserve"> </w:t>
      </w:r>
      <w:r w:rsidR="00496021" w:rsidRPr="00A54C17">
        <w:rPr>
          <w:rFonts w:eastAsia="Times New Roman"/>
        </w:rPr>
        <w:t>(</w:t>
      </w:r>
      <w:r w:rsidR="00971D6E">
        <w:rPr>
          <w:rFonts w:eastAsia="Times New Roman"/>
        </w:rPr>
        <w:t xml:space="preserve">t.j. </w:t>
      </w:r>
      <w:r w:rsidR="00496021" w:rsidRPr="00A54C17">
        <w:rPr>
          <w:rFonts w:eastAsia="Times New Roman"/>
          <w:lang w:eastAsia="pl-PL"/>
        </w:rPr>
        <w:t xml:space="preserve">Dz. U. z </w:t>
      </w:r>
      <w:r w:rsidR="00533722" w:rsidRPr="00A54C17">
        <w:rPr>
          <w:rFonts w:eastAsia="Times New Roman"/>
          <w:lang w:eastAsia="pl-PL"/>
        </w:rPr>
        <w:t xml:space="preserve">24 </w:t>
      </w:r>
      <w:r w:rsidR="00971D6E">
        <w:rPr>
          <w:rFonts w:eastAsia="Times New Roman"/>
          <w:lang w:eastAsia="pl-PL"/>
        </w:rPr>
        <w:t>czerwca 2021</w:t>
      </w:r>
      <w:r w:rsidR="00496021" w:rsidRPr="00A54C17">
        <w:rPr>
          <w:rFonts w:eastAsia="Times New Roman"/>
          <w:lang w:eastAsia="pl-PL"/>
        </w:rPr>
        <w:t xml:space="preserve"> r. poz. </w:t>
      </w:r>
      <w:r w:rsidR="00971D6E">
        <w:rPr>
          <w:rFonts w:eastAsia="Times New Roman"/>
          <w:lang w:eastAsia="pl-PL"/>
        </w:rPr>
        <w:t>1129</w:t>
      </w:r>
      <w:r w:rsidR="00496021" w:rsidRPr="00A54C17">
        <w:rPr>
          <w:rFonts w:eastAsia="Times New Roman"/>
          <w:lang w:eastAsia="pl-PL"/>
        </w:rPr>
        <w:t xml:space="preserve"> z późn. zm.).</w:t>
      </w:r>
    </w:p>
    <w:p w:rsidR="00496021" w:rsidRDefault="00496021" w:rsidP="00496021">
      <w:pPr>
        <w:spacing w:after="0" w:line="240" w:lineRule="auto"/>
        <w:ind w:firstLine="709"/>
        <w:jc w:val="both"/>
        <w:rPr>
          <w:rFonts w:eastAsia="Times New Roman"/>
          <w:b/>
          <w:lang w:eastAsia="pl-PL"/>
        </w:rPr>
      </w:pPr>
    </w:p>
    <w:p w:rsidR="00F87874" w:rsidRDefault="00F87874" w:rsidP="00F87874">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pacing w:after="0" w:line="360" w:lineRule="auto"/>
        <w:jc w:val="both"/>
        <w:rPr>
          <w:rFonts w:eastAsia="Times New Roman"/>
          <w:b/>
          <w:u w:val="single"/>
          <w:lang w:eastAsia="pl-PL"/>
        </w:rPr>
      </w:pPr>
    </w:p>
    <w:p w:rsidR="002500A9" w:rsidRPr="00496021" w:rsidRDefault="002500A9" w:rsidP="00F87874">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pacing w:after="0" w:line="360" w:lineRule="auto"/>
        <w:jc w:val="center"/>
        <w:rPr>
          <w:rFonts w:eastAsia="Times New Roman"/>
          <w:b/>
          <w:highlight w:val="yellow"/>
          <w:u w:val="single"/>
          <w:lang w:eastAsia="pl-PL"/>
        </w:rPr>
      </w:pPr>
      <w:r w:rsidRPr="00727841">
        <w:rPr>
          <w:rFonts w:eastAsia="Times New Roman"/>
          <w:b/>
          <w:u w:val="single"/>
          <w:lang w:eastAsia="pl-PL"/>
        </w:rPr>
        <w:t xml:space="preserve">III. Prawo do usunięcia danych </w:t>
      </w:r>
      <w:r w:rsidR="00592F11" w:rsidRPr="00727841">
        <w:rPr>
          <w:rFonts w:eastAsia="Times New Roman"/>
          <w:b/>
          <w:u w:val="single"/>
          <w:lang w:eastAsia="pl-PL"/>
        </w:rPr>
        <w:t xml:space="preserve">– prawo do bycia zapomnianym </w:t>
      </w:r>
      <w:r w:rsidR="00F87874" w:rsidRPr="00727841">
        <w:rPr>
          <w:rFonts w:eastAsia="Times New Roman"/>
          <w:b/>
          <w:u w:val="single"/>
          <w:lang w:eastAsia="pl-PL"/>
        </w:rPr>
        <w:t>(art. 17 RODO)</w:t>
      </w:r>
    </w:p>
    <w:p w:rsidR="00F87874" w:rsidRPr="00496021" w:rsidRDefault="00F87874" w:rsidP="00F87874">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pacing w:after="0" w:line="360" w:lineRule="auto"/>
        <w:jc w:val="both"/>
        <w:rPr>
          <w:rFonts w:eastAsia="Times New Roman"/>
          <w:b/>
          <w:highlight w:val="yellow"/>
          <w:u w:val="single"/>
          <w:lang w:eastAsia="pl-PL"/>
        </w:rPr>
      </w:pPr>
    </w:p>
    <w:p w:rsidR="002500A9" w:rsidRPr="00496021" w:rsidRDefault="002500A9" w:rsidP="002500A9">
      <w:pPr>
        <w:spacing w:after="0" w:line="360" w:lineRule="auto"/>
        <w:jc w:val="both"/>
        <w:rPr>
          <w:rFonts w:eastAsia="Times New Roman"/>
          <w:highlight w:val="yellow"/>
          <w:lang w:eastAsia="pl-PL"/>
        </w:rPr>
      </w:pPr>
    </w:p>
    <w:p w:rsidR="002500A9" w:rsidRDefault="0068211B" w:rsidP="00727841">
      <w:pPr>
        <w:spacing w:after="0"/>
        <w:ind w:firstLine="708"/>
        <w:jc w:val="both"/>
        <w:rPr>
          <w:b/>
        </w:rPr>
      </w:pPr>
      <w:r w:rsidRPr="006220A1">
        <w:rPr>
          <w:b/>
        </w:rPr>
        <w:t>Ma Pani/Pana prawo żądać od Administratora danych niezwłocznego usunięcia Pani/Pana danych</w:t>
      </w:r>
      <w:r w:rsidR="00621F5F">
        <w:rPr>
          <w:b/>
        </w:rPr>
        <w:t>,</w:t>
      </w:r>
      <w:r w:rsidRPr="006220A1">
        <w:rPr>
          <w:b/>
        </w:rPr>
        <w:t xml:space="preserve"> </w:t>
      </w:r>
      <w:r w:rsidR="002500A9" w:rsidRPr="006220A1">
        <w:rPr>
          <w:b/>
        </w:rPr>
        <w:t>jeżeli zachodzi jedna z następujących okoliczności:</w:t>
      </w:r>
    </w:p>
    <w:p w:rsidR="00A66022" w:rsidRPr="00A66022" w:rsidRDefault="00A66022" w:rsidP="003427E7">
      <w:pPr>
        <w:spacing w:after="0" w:line="240" w:lineRule="auto"/>
        <w:ind w:firstLine="708"/>
        <w:jc w:val="both"/>
        <w:rPr>
          <w:b/>
        </w:rPr>
      </w:pPr>
    </w:p>
    <w:p w:rsidR="002500A9" w:rsidRPr="002500A9" w:rsidRDefault="0068211B" w:rsidP="00727841">
      <w:pPr>
        <w:spacing w:after="0"/>
        <w:jc w:val="both"/>
      </w:pPr>
      <w:r>
        <w:t xml:space="preserve">a) </w:t>
      </w:r>
      <w:r w:rsidR="003427E7">
        <w:t xml:space="preserve">Pani/Pana dane osobowe </w:t>
      </w:r>
      <w:r w:rsidR="002500A9" w:rsidRPr="002500A9">
        <w:t>nie są już niezbędne do celów, w których zostały zebrane</w:t>
      </w:r>
      <w:r w:rsidR="001A4213">
        <w:t xml:space="preserve"> lub w </w:t>
      </w:r>
      <w:r w:rsidR="003427E7">
        <w:t>inny sposób przetwarzane,</w:t>
      </w:r>
    </w:p>
    <w:p w:rsidR="002500A9" w:rsidRPr="002500A9" w:rsidRDefault="0068211B" w:rsidP="00727841">
      <w:pPr>
        <w:spacing w:after="0"/>
        <w:jc w:val="both"/>
      </w:pPr>
      <w:r>
        <w:t xml:space="preserve">b) </w:t>
      </w:r>
      <w:r w:rsidR="00A66022">
        <w:t xml:space="preserve">jeżeli przetwarzanie odbywa się na podstawie Pani/Pana zgodny na przetwarzanie danych </w:t>
      </w:r>
      <w:r w:rsidR="003427E7">
        <w:t>i cofnęła/cofnął Pani/Pan zgodę na przet</w:t>
      </w:r>
      <w:r w:rsidR="001B32C1">
        <w:t>warzanie,</w:t>
      </w:r>
      <w:r w:rsidR="002500A9" w:rsidRPr="002500A9">
        <w:t xml:space="preserve"> na której opiera się przetwarzanie i nie ma innej</w:t>
      </w:r>
      <w:r w:rsidR="003427E7">
        <w:t xml:space="preserve"> podstawy prawnej przetwarzania,</w:t>
      </w:r>
    </w:p>
    <w:p w:rsidR="002500A9" w:rsidRPr="002500A9" w:rsidRDefault="0068211B" w:rsidP="00727841">
      <w:pPr>
        <w:spacing w:after="0"/>
        <w:jc w:val="both"/>
      </w:pPr>
      <w:r>
        <w:t xml:space="preserve">c) </w:t>
      </w:r>
      <w:r w:rsidR="003427E7">
        <w:t xml:space="preserve">jeżeli wniosła/wniósł Pani/Pan </w:t>
      </w:r>
      <w:r w:rsidR="002500A9" w:rsidRPr="002500A9">
        <w:t xml:space="preserve">sprzeciw na mocy art. 21 ust. 1 </w:t>
      </w:r>
      <w:r w:rsidR="00020476">
        <w:t xml:space="preserve">rozporządzenia </w:t>
      </w:r>
      <w:r w:rsidR="002500A9" w:rsidRPr="002500A9">
        <w:t xml:space="preserve">wobec przetwarzania </w:t>
      </w:r>
      <w:r w:rsidR="003427E7">
        <w:t xml:space="preserve">Pani/Pana danych </w:t>
      </w:r>
      <w:r w:rsidR="002500A9" w:rsidRPr="002500A9">
        <w:t>i nie występują nadrzędne prawnie uza</w:t>
      </w:r>
      <w:r w:rsidR="00E76F9B">
        <w:t xml:space="preserve">sadnione podstawy przetwarzania, </w:t>
      </w:r>
    </w:p>
    <w:p w:rsidR="002500A9" w:rsidRPr="002500A9" w:rsidRDefault="002500A9" w:rsidP="00727841">
      <w:pPr>
        <w:spacing w:after="0"/>
        <w:jc w:val="both"/>
      </w:pPr>
      <w:r w:rsidRPr="002500A9">
        <w:t>d)</w:t>
      </w:r>
      <w:r w:rsidR="0068211B">
        <w:t xml:space="preserve"> </w:t>
      </w:r>
      <w:r w:rsidR="00E76F9B">
        <w:t>Pani/P</w:t>
      </w:r>
      <w:r w:rsidR="001B32C1">
        <w:t xml:space="preserve">ana dane osobowe </w:t>
      </w:r>
      <w:r w:rsidRPr="002500A9">
        <w:t>były p</w:t>
      </w:r>
      <w:r w:rsidR="00E76F9B">
        <w:t>rzetwarzane niezgodnie z prawem,</w:t>
      </w:r>
    </w:p>
    <w:p w:rsidR="002500A9" w:rsidRDefault="0068211B" w:rsidP="00727841">
      <w:pPr>
        <w:spacing w:after="0"/>
        <w:jc w:val="both"/>
      </w:pPr>
      <w:r>
        <w:t xml:space="preserve">e) </w:t>
      </w:r>
      <w:r w:rsidR="00E76F9B">
        <w:t xml:space="preserve">Pani/Pana </w:t>
      </w:r>
      <w:r w:rsidR="002500A9" w:rsidRPr="002500A9">
        <w:t>dane osobowe muszą zostać u</w:t>
      </w:r>
      <w:r w:rsidR="00E76F9B">
        <w:t>sunięte w celu wywiązania się z </w:t>
      </w:r>
      <w:r w:rsidR="002500A9" w:rsidRPr="002500A9">
        <w:t>obowiązku prawnego przewidzianego w prawie Unii lub prawie państwa członkowskiego</w:t>
      </w:r>
      <w:r w:rsidR="00E76F9B">
        <w:t>, które</w:t>
      </w:r>
      <w:r w:rsidR="00606546">
        <w:t>mu podlega Administrator danych</w:t>
      </w:r>
    </w:p>
    <w:p w:rsidR="00727841" w:rsidRDefault="00606546" w:rsidP="00727841">
      <w:pPr>
        <w:spacing w:after="0"/>
        <w:jc w:val="both"/>
      </w:pPr>
      <w:r>
        <w:t xml:space="preserve">f) Pana/Pani dane zostały zebrane </w:t>
      </w:r>
      <w:r w:rsidR="00DA073A">
        <w:t xml:space="preserve">w związku z </w:t>
      </w:r>
      <w:r>
        <w:t>oferowaniem usług społeczeństwa informacyjnego, o których mowa w art. 8 ust. 1. rozporządzenia 2016/679</w:t>
      </w:r>
      <w:r w:rsidR="000D0E1D">
        <w:t>.</w:t>
      </w:r>
    </w:p>
    <w:p w:rsidR="00606546" w:rsidRDefault="00727841" w:rsidP="00727841">
      <w:r>
        <w:br w:type="page"/>
      </w:r>
    </w:p>
    <w:p w:rsidR="00606546" w:rsidRDefault="00727841" w:rsidP="00727841">
      <w:pPr>
        <w:spacing w:after="0"/>
        <w:jc w:val="both"/>
      </w:pPr>
      <w:r>
        <w:lastRenderedPageBreak/>
        <w:tab/>
      </w:r>
      <w:r w:rsidR="00DA073A">
        <w:t xml:space="preserve">Jeżeli administrator upublicznił </w:t>
      </w:r>
      <w:r w:rsidR="00157781">
        <w:t xml:space="preserve">Pana/Pani </w:t>
      </w:r>
      <w:r w:rsidR="00DA073A">
        <w:t xml:space="preserve">dane osobowe, </w:t>
      </w:r>
      <w:r w:rsidR="00157781">
        <w:t xml:space="preserve">i występują przesłanki do usunięcia danych, </w:t>
      </w:r>
      <w:r w:rsidR="00DA073A">
        <w:t xml:space="preserve">ma obowiązek usunąć te dane osobowe, to – biorąc pod uwagę dostępną technologię i koszt realizacji – </w:t>
      </w:r>
      <w:r>
        <w:t xml:space="preserve">podejmuje rozsądne działania, w </w:t>
      </w:r>
      <w:r w:rsidR="00DA073A">
        <w:t>tym środki techniczne, by poinformować administratorów przetwarzających te dane osobowe, że osoba, której dane dotyczą, żąda, by administratorzy ci usunęli wszelkie łącza do tych danych, kopie tych danych osobowych lub ich replikacje.</w:t>
      </w:r>
    </w:p>
    <w:p w:rsidR="002500A9" w:rsidRPr="002500A9" w:rsidRDefault="002500A9" w:rsidP="00727841">
      <w:pPr>
        <w:spacing w:after="0" w:line="360" w:lineRule="auto"/>
        <w:jc w:val="both"/>
      </w:pPr>
    </w:p>
    <w:p w:rsidR="002500A9" w:rsidRDefault="00E76F9B" w:rsidP="00A66022">
      <w:pPr>
        <w:spacing w:after="0" w:line="240" w:lineRule="auto"/>
        <w:rPr>
          <w:b/>
          <w:u w:val="single"/>
        </w:rPr>
      </w:pPr>
      <w:r w:rsidRPr="00BA6D48">
        <w:rPr>
          <w:b/>
          <w:u w:val="single"/>
        </w:rPr>
        <w:t>UWAGA!</w:t>
      </w:r>
    </w:p>
    <w:p w:rsidR="00BA6D48" w:rsidRPr="00BA6D48" w:rsidRDefault="00BA6D48" w:rsidP="00A66022">
      <w:pPr>
        <w:spacing w:after="0" w:line="240" w:lineRule="auto"/>
        <w:rPr>
          <w:b/>
          <w:u w:val="single"/>
        </w:rPr>
      </w:pPr>
    </w:p>
    <w:p w:rsidR="00E76F9B" w:rsidRDefault="00E76F9B" w:rsidP="00A66022">
      <w:pPr>
        <w:spacing w:after="0" w:line="240" w:lineRule="auto"/>
        <w:rPr>
          <w:b/>
        </w:rPr>
      </w:pPr>
      <w:r>
        <w:rPr>
          <w:b/>
        </w:rPr>
        <w:t xml:space="preserve">Prawo do usunięcia danych podlega jednak ograniczeniu </w:t>
      </w:r>
      <w:r w:rsidR="00592F11">
        <w:rPr>
          <w:b/>
        </w:rPr>
        <w:t>w następujących przypadkach:</w:t>
      </w:r>
    </w:p>
    <w:p w:rsidR="00393186" w:rsidRDefault="00393186" w:rsidP="00727841">
      <w:pPr>
        <w:spacing w:after="0"/>
        <w:rPr>
          <w:b/>
        </w:rPr>
      </w:pPr>
    </w:p>
    <w:p w:rsidR="00393186" w:rsidRPr="00393186" w:rsidRDefault="00393186" w:rsidP="00727841">
      <w:pPr>
        <w:spacing w:after="0"/>
        <w:jc w:val="both"/>
      </w:pPr>
      <w:r w:rsidRPr="00393186">
        <w:t xml:space="preserve">a) gdy </w:t>
      </w:r>
      <w:r>
        <w:t xml:space="preserve">dalsza przetwarzanie Pana/Pani </w:t>
      </w:r>
      <w:r w:rsidRPr="00393186">
        <w:t>danych jest niezbędne do korzystania z prawa do wolności wypowiedzi i informacji</w:t>
      </w:r>
      <w:r>
        <w:t>,</w:t>
      </w:r>
    </w:p>
    <w:p w:rsidR="002500A9" w:rsidRDefault="00393186" w:rsidP="00727841">
      <w:pPr>
        <w:spacing w:after="0"/>
        <w:jc w:val="both"/>
        <w:rPr>
          <w:b/>
        </w:rPr>
      </w:pPr>
      <w:r w:rsidRPr="00393186">
        <w:t>b</w:t>
      </w:r>
      <w:r w:rsidR="001B32C1" w:rsidRPr="00393186">
        <w:t>)</w:t>
      </w:r>
      <w:r w:rsidR="001B32C1">
        <w:t xml:space="preserve"> jeżeli </w:t>
      </w:r>
      <w:r w:rsidR="00592F11" w:rsidRPr="00592F11">
        <w:t xml:space="preserve">dalsze przetwarzanie Pani/Pana danych </w:t>
      </w:r>
      <w:r w:rsidR="00592F11">
        <w:t xml:space="preserve">osobowych </w:t>
      </w:r>
      <w:r w:rsidR="00592F11" w:rsidRPr="00592F11">
        <w:t xml:space="preserve">jest niezbędne </w:t>
      </w:r>
      <w:r w:rsidR="002500A9" w:rsidRPr="00592F11">
        <w:t xml:space="preserve">do wywiązania </w:t>
      </w:r>
      <w:r w:rsidR="002500A9" w:rsidRPr="009729CD">
        <w:rPr>
          <w:b/>
        </w:rPr>
        <w:t>się z prawnego obowiązku wymagającego przetwarzania na mocy prawa Unii lub prawa państwa c</w:t>
      </w:r>
      <w:r w:rsidR="001B32C1" w:rsidRPr="009729CD">
        <w:rPr>
          <w:b/>
        </w:rPr>
        <w:t>złonkowskiego, któremu podlega A</w:t>
      </w:r>
      <w:r w:rsidR="002500A9" w:rsidRPr="009729CD">
        <w:rPr>
          <w:b/>
        </w:rPr>
        <w:t>dministrator</w:t>
      </w:r>
      <w:r w:rsidR="001B32C1" w:rsidRPr="009729CD">
        <w:rPr>
          <w:b/>
        </w:rPr>
        <w:t xml:space="preserve"> danych</w:t>
      </w:r>
      <w:r w:rsidR="002500A9" w:rsidRPr="009729CD">
        <w:rPr>
          <w:b/>
        </w:rPr>
        <w:t>, lub do wykonania zadania realizowanego w interesie publicznym lub w ramach sprawowania władzy publicznej p</w:t>
      </w:r>
      <w:r w:rsidR="00592F11" w:rsidRPr="009729CD">
        <w:rPr>
          <w:b/>
        </w:rPr>
        <w:t>owi</w:t>
      </w:r>
      <w:r w:rsidR="009F3240" w:rsidRPr="009729CD">
        <w:rPr>
          <w:b/>
        </w:rPr>
        <w:t>erzonej A</w:t>
      </w:r>
      <w:r w:rsidR="00592F11" w:rsidRPr="009729CD">
        <w:rPr>
          <w:b/>
        </w:rPr>
        <w:t>dministratorowi</w:t>
      </w:r>
      <w:r w:rsidR="009F3240" w:rsidRPr="009729CD">
        <w:rPr>
          <w:b/>
        </w:rPr>
        <w:t xml:space="preserve"> danych</w:t>
      </w:r>
      <w:r w:rsidR="00592F11" w:rsidRPr="009729CD">
        <w:rPr>
          <w:b/>
        </w:rPr>
        <w:t>,</w:t>
      </w:r>
    </w:p>
    <w:p w:rsidR="00393186" w:rsidRPr="00393186" w:rsidRDefault="00393186" w:rsidP="00727841">
      <w:pPr>
        <w:spacing w:after="0"/>
        <w:jc w:val="both"/>
      </w:pPr>
      <w:r w:rsidRPr="00393186">
        <w:t xml:space="preserve">c) gdy dalsze przetwarzania Pani/Pana dane osobowe jest niezbędne z uwagi na względy interesu publicznego w dziedzinie zdrowia publicznego zgodnie z art. 9 ust. 2 </w:t>
      </w:r>
      <w:r>
        <w:t>lit. h) oraz i) i </w:t>
      </w:r>
      <w:r w:rsidRPr="00393186">
        <w:t xml:space="preserve">art. 9 ust. 3 rozporządzenia 2016/679 </w:t>
      </w:r>
    </w:p>
    <w:p w:rsidR="006220A1" w:rsidRDefault="00393186" w:rsidP="00727841">
      <w:pPr>
        <w:spacing w:after="0"/>
        <w:jc w:val="both"/>
      </w:pPr>
      <w:r>
        <w:t>d</w:t>
      </w:r>
      <w:r w:rsidR="00592F11">
        <w:t>) jeżeli dalsze przetwarzania Pani/Pana danych osobowych jest niezbędne</w:t>
      </w:r>
      <w:r w:rsidR="00BA6D48">
        <w:t xml:space="preserve"> </w:t>
      </w:r>
      <w:r w:rsidR="002500A9" w:rsidRPr="002500A9">
        <w:t>do celów archiwalnych w interesie publiczny</w:t>
      </w:r>
      <w:r w:rsidR="00592F11">
        <w:t xml:space="preserve">m, do celów badań naukowych lub </w:t>
      </w:r>
      <w:r w:rsidR="002500A9" w:rsidRPr="002500A9">
        <w:t>historycznych lub do celów statystyc</w:t>
      </w:r>
      <w:r w:rsidR="00592F11">
        <w:t xml:space="preserve">znych zgodnie z art. 89 ust. 1, RODO, </w:t>
      </w:r>
      <w:r w:rsidR="002500A9" w:rsidRPr="002500A9">
        <w:t>o il</w:t>
      </w:r>
      <w:r w:rsidR="00592F11">
        <w:t>e prawdopodobne jest, że prawo do</w:t>
      </w:r>
    </w:p>
    <w:p w:rsidR="00592F11" w:rsidRDefault="00592F11" w:rsidP="00727841">
      <w:pPr>
        <w:spacing w:after="0"/>
        <w:jc w:val="both"/>
      </w:pPr>
      <w:r>
        <w:t xml:space="preserve"> usunięcia danych </w:t>
      </w:r>
      <w:r w:rsidR="002500A9" w:rsidRPr="002500A9">
        <w:t>uniemożliwi lub poważnie utrudni realiza</w:t>
      </w:r>
      <w:r>
        <w:t>cję celów takiego przetwarzania,</w:t>
      </w:r>
      <w:r w:rsidR="002500A9" w:rsidRPr="002500A9">
        <w:t xml:space="preserve"> </w:t>
      </w:r>
    </w:p>
    <w:p w:rsidR="00727841" w:rsidRDefault="00592F11" w:rsidP="004B141E">
      <w:pPr>
        <w:spacing w:after="0"/>
        <w:jc w:val="both"/>
      </w:pPr>
      <w:r>
        <w:t>c</w:t>
      </w:r>
      <w:r w:rsidR="002500A9" w:rsidRPr="002500A9">
        <w:t>)</w:t>
      </w:r>
      <w:r>
        <w:t xml:space="preserve"> jeżeli dalsze przetwarzanie Pani/Pana danych osobowych jest niezbędne </w:t>
      </w:r>
      <w:r w:rsidR="002500A9" w:rsidRPr="002500A9">
        <w:t xml:space="preserve">do ustalenia, </w:t>
      </w:r>
      <w:r>
        <w:t>dochodzenia lub obrony roszczeń.</w:t>
      </w:r>
    </w:p>
    <w:p w:rsidR="004B141E" w:rsidRDefault="004B141E" w:rsidP="004B141E">
      <w:pPr>
        <w:spacing w:after="0"/>
        <w:jc w:val="both"/>
      </w:pPr>
    </w:p>
    <w:p w:rsidR="006220A1" w:rsidRPr="00E53A13" w:rsidRDefault="006220A1" w:rsidP="00037115">
      <w:pPr>
        <w:spacing w:after="0"/>
        <w:jc w:val="both"/>
        <w:rPr>
          <w:b/>
        </w:rPr>
      </w:pPr>
      <w:r>
        <w:tab/>
      </w:r>
      <w:r w:rsidRPr="00E53A13">
        <w:rPr>
          <w:b/>
        </w:rPr>
        <w:t xml:space="preserve">Co do zasady prawo do usunięcia danych osobowych w większości przypadków nie będzie dotyczyło danych osobowych przetwarzanych w Ośrodku </w:t>
      </w:r>
      <w:r w:rsidR="00A54C17">
        <w:rPr>
          <w:b/>
        </w:rPr>
        <w:t xml:space="preserve">Pomocy Społecznej w Nisku </w:t>
      </w:r>
      <w:r w:rsidRPr="00E53A13">
        <w:rPr>
          <w:b/>
        </w:rPr>
        <w:t xml:space="preserve">z uwagi na to, że Pana/Pani dane osobowe są przetwarzane </w:t>
      </w:r>
      <w:r w:rsidR="00AA2EDB" w:rsidRPr="00E53A13">
        <w:rPr>
          <w:b/>
        </w:rPr>
        <w:t>na postawie obowiązku prawne</w:t>
      </w:r>
      <w:r w:rsidR="00E53A13">
        <w:rPr>
          <w:b/>
        </w:rPr>
        <w:t>go</w:t>
      </w:r>
      <w:r w:rsidR="00AA2EDB" w:rsidRPr="00E53A13">
        <w:rPr>
          <w:b/>
        </w:rPr>
        <w:t xml:space="preserve"> lub </w:t>
      </w:r>
      <w:r w:rsidR="00E53A13">
        <w:rPr>
          <w:b/>
        </w:rPr>
        <w:t xml:space="preserve">do </w:t>
      </w:r>
      <w:r w:rsidR="00AA2EDB" w:rsidRPr="00E53A13">
        <w:rPr>
          <w:b/>
        </w:rPr>
        <w:t>wykonania zadania reali</w:t>
      </w:r>
      <w:r w:rsidR="00A54C17">
        <w:rPr>
          <w:b/>
        </w:rPr>
        <w:t>zowanego w interesie publicznym.</w:t>
      </w:r>
    </w:p>
    <w:p w:rsidR="00727841" w:rsidRDefault="00AA2EDB" w:rsidP="00037115">
      <w:pPr>
        <w:spacing w:after="0"/>
        <w:jc w:val="both"/>
        <w:rPr>
          <w:b/>
        </w:rPr>
      </w:pPr>
      <w:r w:rsidRPr="00E53A13">
        <w:rPr>
          <w:b/>
        </w:rPr>
        <w:tab/>
        <w:t xml:space="preserve">Ponadto dalsze przetwarzanie Pana/Pani danych osobowych </w:t>
      </w:r>
      <w:r w:rsidR="00373F87" w:rsidRPr="00E53A13">
        <w:rPr>
          <w:b/>
        </w:rPr>
        <w:t xml:space="preserve">jest niezbędne do celów archiwalnych </w:t>
      </w:r>
      <w:r w:rsidR="00A54C17">
        <w:rPr>
          <w:b/>
        </w:rPr>
        <w:t xml:space="preserve">w interesie publicznym </w:t>
      </w:r>
      <w:r w:rsidR="00AF6D3F">
        <w:rPr>
          <w:b/>
        </w:rPr>
        <w:t>i jest prawdopodobne, że realizacja prawa do usunięcia danych uniemożliwi lub poważnie utrudni realizację celów takiego przetwarzania.</w:t>
      </w:r>
    </w:p>
    <w:p w:rsidR="00727841" w:rsidRDefault="00727841">
      <w:r>
        <w:br w:type="page"/>
      </w:r>
    </w:p>
    <w:p w:rsidR="00F87874" w:rsidRPr="00727841" w:rsidRDefault="00F87874" w:rsidP="00F87874">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pacing w:after="0" w:line="360" w:lineRule="auto"/>
        <w:jc w:val="center"/>
      </w:pPr>
    </w:p>
    <w:p w:rsidR="00AE3029" w:rsidRDefault="00CC1126" w:rsidP="00F87874">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pacing w:after="0" w:line="360" w:lineRule="auto"/>
        <w:jc w:val="center"/>
        <w:rPr>
          <w:rFonts w:eastAsia="Times New Roman"/>
          <w:b/>
          <w:u w:val="single"/>
          <w:lang w:eastAsia="pl-PL"/>
        </w:rPr>
      </w:pPr>
      <w:r>
        <w:rPr>
          <w:rFonts w:eastAsia="Times New Roman"/>
          <w:b/>
          <w:u w:val="single"/>
          <w:lang w:eastAsia="pl-PL"/>
        </w:rPr>
        <w:t>IV.</w:t>
      </w:r>
      <w:r w:rsidR="00AE3029" w:rsidRPr="002500A9">
        <w:rPr>
          <w:rFonts w:eastAsia="Times New Roman"/>
          <w:b/>
          <w:u w:val="single"/>
          <w:lang w:eastAsia="pl-PL"/>
        </w:rPr>
        <w:t xml:space="preserve"> Prawo do </w:t>
      </w:r>
      <w:r w:rsidR="00AE3029">
        <w:rPr>
          <w:rFonts w:eastAsia="Times New Roman"/>
          <w:b/>
          <w:u w:val="single"/>
          <w:lang w:eastAsia="pl-PL"/>
        </w:rPr>
        <w:t>ograniczen</w:t>
      </w:r>
      <w:r w:rsidR="00F87874">
        <w:rPr>
          <w:rFonts w:eastAsia="Times New Roman"/>
          <w:b/>
          <w:u w:val="single"/>
          <w:lang w:eastAsia="pl-PL"/>
        </w:rPr>
        <w:t>ia przetwarzania (art. 18 RODO)</w:t>
      </w:r>
    </w:p>
    <w:p w:rsidR="00F87874" w:rsidRDefault="00F87874" w:rsidP="00F87874">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pacing w:after="0" w:line="360" w:lineRule="auto"/>
        <w:jc w:val="center"/>
        <w:rPr>
          <w:rFonts w:eastAsia="Times New Roman"/>
          <w:b/>
          <w:u w:val="single"/>
          <w:lang w:eastAsia="pl-PL"/>
        </w:rPr>
      </w:pPr>
    </w:p>
    <w:p w:rsidR="00AE3029" w:rsidRPr="00E67533" w:rsidRDefault="00AE3029" w:rsidP="00AE3029">
      <w:pPr>
        <w:spacing w:after="0" w:line="360" w:lineRule="auto"/>
        <w:jc w:val="both"/>
        <w:rPr>
          <w:rFonts w:eastAsia="Times New Roman"/>
          <w:b/>
          <w:u w:val="single"/>
          <w:lang w:eastAsia="pl-PL"/>
        </w:rPr>
      </w:pPr>
    </w:p>
    <w:p w:rsidR="00DD628E" w:rsidRPr="00E67533" w:rsidRDefault="00DD628E" w:rsidP="00727841">
      <w:pPr>
        <w:spacing w:after="0"/>
        <w:ind w:firstLine="708"/>
        <w:jc w:val="both"/>
        <w:rPr>
          <w:rFonts w:eastAsia="Times New Roman"/>
          <w:b/>
          <w:lang w:eastAsia="pl-PL"/>
        </w:rPr>
      </w:pPr>
      <w:r w:rsidRPr="00E67533">
        <w:rPr>
          <w:rFonts w:eastAsia="Times New Roman"/>
          <w:b/>
          <w:lang w:eastAsia="pl-PL"/>
        </w:rPr>
        <w:t xml:space="preserve">Przysługuje Pani/Panu prawo żądania od Administratora danych ograniczenia przetwarzania danych w </w:t>
      </w:r>
      <w:r w:rsidR="00E67533">
        <w:rPr>
          <w:rFonts w:eastAsia="Times New Roman"/>
          <w:b/>
          <w:lang w:eastAsia="pl-PL"/>
        </w:rPr>
        <w:t>następujących przypadkach:</w:t>
      </w:r>
    </w:p>
    <w:p w:rsidR="00DD628E" w:rsidRDefault="00DD628E" w:rsidP="00727841">
      <w:pPr>
        <w:spacing w:after="0"/>
        <w:jc w:val="both"/>
      </w:pPr>
    </w:p>
    <w:p w:rsidR="0067189D" w:rsidRDefault="00C22A9C" w:rsidP="00727841">
      <w:pPr>
        <w:spacing w:after="0"/>
        <w:jc w:val="both"/>
      </w:pPr>
      <w:r>
        <w:t>a) jeżeli Pani/Pan</w:t>
      </w:r>
      <w:r w:rsidR="00DD628E">
        <w:t>, kwestionuje prawidłowość danych os</w:t>
      </w:r>
      <w:r w:rsidR="001B32C1">
        <w:t>obowych – na okres pozwalający A</w:t>
      </w:r>
      <w:r w:rsidR="00DD628E">
        <w:t xml:space="preserve">dministratorowi </w:t>
      </w:r>
      <w:r w:rsidR="001B32C1">
        <w:t xml:space="preserve">danych </w:t>
      </w:r>
      <w:r w:rsidR="00DD628E">
        <w:t>spr</w:t>
      </w:r>
      <w:r>
        <w:t>awdzić prawidłowość tych danych,</w:t>
      </w:r>
    </w:p>
    <w:p w:rsidR="00DD628E" w:rsidRDefault="00C22A9C" w:rsidP="00727841">
      <w:pPr>
        <w:spacing w:after="0"/>
        <w:jc w:val="both"/>
      </w:pPr>
      <w:r>
        <w:t xml:space="preserve">b) jeżeli przetwarzanie Pani/Pana danych osobowych </w:t>
      </w:r>
      <w:r w:rsidR="0067189D">
        <w:t>jest niezgodne z </w:t>
      </w:r>
      <w:r w:rsidR="00DD628E">
        <w:t xml:space="preserve">prawem, a sprzeciwia się </w:t>
      </w:r>
      <w:r w:rsidR="0067189D">
        <w:t xml:space="preserve">Pani/Pan </w:t>
      </w:r>
      <w:r w:rsidR="00DD628E">
        <w:t>usunięciu danych osobowych, żądając w zamian o</w:t>
      </w:r>
      <w:r>
        <w:t>graniczenia ich wykorzystywania,</w:t>
      </w:r>
    </w:p>
    <w:p w:rsidR="00DD628E" w:rsidRDefault="00DD628E" w:rsidP="00727841">
      <w:pPr>
        <w:spacing w:after="0"/>
        <w:jc w:val="both"/>
      </w:pPr>
      <w:r>
        <w:t>c)</w:t>
      </w:r>
      <w:r w:rsidR="0067189D">
        <w:t xml:space="preserve"> A</w:t>
      </w:r>
      <w:r>
        <w:t xml:space="preserve">dministrator </w:t>
      </w:r>
      <w:r w:rsidR="0067189D">
        <w:t xml:space="preserve">danych </w:t>
      </w:r>
      <w:r>
        <w:t xml:space="preserve">nie potrzebuje już </w:t>
      </w:r>
      <w:r w:rsidR="0067189D">
        <w:t xml:space="preserve">Pani/Pana danych osobowych </w:t>
      </w:r>
      <w:r>
        <w:t xml:space="preserve">do celów przetwarzania, ale są one potrzebne </w:t>
      </w:r>
      <w:r w:rsidR="0067189D">
        <w:t>Pani/Panu</w:t>
      </w:r>
      <w:r>
        <w:t xml:space="preserve"> do ustalenia, </w:t>
      </w:r>
      <w:r w:rsidR="0067189D">
        <w:t>dochodzenia lub obrony roszczeń,</w:t>
      </w:r>
    </w:p>
    <w:p w:rsidR="00DD628E" w:rsidRDefault="00DD628E" w:rsidP="00727841">
      <w:pPr>
        <w:spacing w:after="0"/>
        <w:jc w:val="both"/>
      </w:pPr>
      <w:r>
        <w:t>d)</w:t>
      </w:r>
      <w:r w:rsidR="0067189D">
        <w:t xml:space="preserve"> </w:t>
      </w:r>
      <w:r>
        <w:t>wniosła</w:t>
      </w:r>
      <w:r w:rsidR="00BB7845">
        <w:t>/wniósł</w:t>
      </w:r>
      <w:r>
        <w:t xml:space="preserve"> </w:t>
      </w:r>
      <w:r w:rsidR="0067189D">
        <w:t xml:space="preserve">Pani/Pan </w:t>
      </w:r>
      <w:r>
        <w:t xml:space="preserve">sprzeciw na mocy art. 21 ust. 1 </w:t>
      </w:r>
      <w:r w:rsidR="00E53A13">
        <w:t xml:space="preserve">rozporządzenia 2016/679 </w:t>
      </w:r>
      <w:r>
        <w:t>wobec przetwarzania – do czasu stwierdzenia, czy prawnie u</w:t>
      </w:r>
      <w:r w:rsidR="00F4391C">
        <w:t>zasadnione podstawy po stronie A</w:t>
      </w:r>
      <w:r>
        <w:t xml:space="preserve">dministratora </w:t>
      </w:r>
      <w:r w:rsidR="00F4391C">
        <w:t xml:space="preserve">danych </w:t>
      </w:r>
      <w:r>
        <w:t>są nadrzędne wobec podstaw sprzeciwu osoby, której dane dotyczą.</w:t>
      </w:r>
    </w:p>
    <w:p w:rsidR="00727841" w:rsidRPr="00727841" w:rsidRDefault="00727841" w:rsidP="00DD628E">
      <w:pPr>
        <w:spacing w:after="0"/>
        <w:jc w:val="both"/>
      </w:pPr>
    </w:p>
    <w:p w:rsidR="0067189D" w:rsidRDefault="0067189D" w:rsidP="00DD628E">
      <w:pPr>
        <w:spacing w:after="0"/>
        <w:jc w:val="both"/>
        <w:rPr>
          <w:b/>
          <w:u w:val="single"/>
        </w:rPr>
      </w:pPr>
      <w:r w:rsidRPr="0067189D">
        <w:rPr>
          <w:b/>
          <w:u w:val="single"/>
        </w:rPr>
        <w:t>UWAGA!</w:t>
      </w:r>
    </w:p>
    <w:p w:rsidR="0067189D" w:rsidRPr="0067189D" w:rsidRDefault="0067189D" w:rsidP="00DD628E">
      <w:pPr>
        <w:spacing w:after="0"/>
        <w:jc w:val="both"/>
        <w:rPr>
          <w:b/>
          <w:u w:val="single"/>
        </w:rPr>
      </w:pPr>
    </w:p>
    <w:p w:rsidR="00DD628E" w:rsidRPr="0067189D" w:rsidRDefault="00DD628E" w:rsidP="00727841">
      <w:pPr>
        <w:spacing w:after="0"/>
        <w:ind w:firstLine="708"/>
        <w:jc w:val="both"/>
        <w:rPr>
          <w:b/>
        </w:rPr>
      </w:pPr>
      <w:r w:rsidRPr="0067189D">
        <w:rPr>
          <w:b/>
        </w:rPr>
        <w:t xml:space="preserve">Jeżeli przetwarzanie </w:t>
      </w:r>
      <w:r w:rsidR="0067189D" w:rsidRPr="0067189D">
        <w:rPr>
          <w:b/>
        </w:rPr>
        <w:t xml:space="preserve">Pani/Pana danych osobowych </w:t>
      </w:r>
      <w:r w:rsidRPr="0067189D">
        <w:rPr>
          <w:b/>
        </w:rPr>
        <w:t>zostało ograniczone, takie dane osobowe można przetwarzać, z wyjątkiem przechowywania, wyłącznie za zgodą osoby, której dane dotyczą, lub w celu ustalenia, dochodzenia lub obrony roszczeń, lub w celu ochrony praw innej oso</w:t>
      </w:r>
      <w:r w:rsidR="00614189">
        <w:rPr>
          <w:b/>
        </w:rPr>
        <w:t>by fizy</w:t>
      </w:r>
      <w:r w:rsidR="00727841">
        <w:rPr>
          <w:b/>
        </w:rPr>
        <w:t xml:space="preserve">cznej lub prawnej, lub z </w:t>
      </w:r>
      <w:r w:rsidRPr="0067189D">
        <w:rPr>
          <w:b/>
        </w:rPr>
        <w:t>uwagi na ważne względy interesu publicznego Unii lub państwa członkowskiego.</w:t>
      </w:r>
    </w:p>
    <w:p w:rsidR="00727841" w:rsidRDefault="00DD628E" w:rsidP="00727841">
      <w:pPr>
        <w:spacing w:after="0"/>
        <w:ind w:firstLine="708"/>
        <w:jc w:val="both"/>
        <w:rPr>
          <w:b/>
        </w:rPr>
      </w:pPr>
      <w:r w:rsidRPr="0067189D">
        <w:rPr>
          <w:b/>
        </w:rPr>
        <w:t>Przed uchylen</w:t>
      </w:r>
      <w:r w:rsidR="0067189D" w:rsidRPr="0067189D">
        <w:rPr>
          <w:b/>
        </w:rPr>
        <w:t>iem ograniczenia przetwarzania A</w:t>
      </w:r>
      <w:r w:rsidRPr="0067189D">
        <w:rPr>
          <w:b/>
        </w:rPr>
        <w:t xml:space="preserve">dministrator </w:t>
      </w:r>
      <w:r w:rsidR="0067189D" w:rsidRPr="0067189D">
        <w:rPr>
          <w:b/>
        </w:rPr>
        <w:t xml:space="preserve">danych </w:t>
      </w:r>
      <w:r w:rsidR="0067189D">
        <w:rPr>
          <w:b/>
        </w:rPr>
        <w:t>informuje o </w:t>
      </w:r>
      <w:r w:rsidRPr="0067189D">
        <w:rPr>
          <w:b/>
        </w:rPr>
        <w:t>tym osobę, której dane dot</w:t>
      </w:r>
      <w:r w:rsidR="0067189D">
        <w:rPr>
          <w:b/>
        </w:rPr>
        <w:t xml:space="preserve">yczą, która żądała ograniczenia przetwarzania danych. </w:t>
      </w:r>
    </w:p>
    <w:p w:rsidR="00727841" w:rsidRDefault="00727841" w:rsidP="00727841">
      <w:pPr>
        <w:spacing w:after="0"/>
        <w:ind w:firstLine="708"/>
        <w:jc w:val="both"/>
        <w:rPr>
          <w:b/>
        </w:rPr>
      </w:pPr>
    </w:p>
    <w:p w:rsidR="0091666C" w:rsidRDefault="00BA6D48" w:rsidP="0091666C">
      <w:pPr>
        <w:spacing w:after="0"/>
        <w:ind w:firstLine="709"/>
        <w:jc w:val="both"/>
        <w:rPr>
          <w:rFonts w:eastAsia="Times New Roman"/>
          <w:lang w:eastAsia="pl-PL"/>
        </w:rPr>
      </w:pPr>
      <w:r w:rsidRPr="005C7711">
        <w:rPr>
          <w:rFonts w:eastAsia="Times New Roman"/>
          <w:b/>
          <w:u w:val="single"/>
          <w:lang w:eastAsia="pl-PL"/>
        </w:rPr>
        <w:t xml:space="preserve">Ograniczenie powyższego prawa wynika </w:t>
      </w:r>
      <w:r>
        <w:rPr>
          <w:rFonts w:eastAsia="Times New Roman"/>
          <w:b/>
          <w:u w:val="single"/>
          <w:lang w:eastAsia="pl-PL"/>
        </w:rPr>
        <w:t xml:space="preserve">równie </w:t>
      </w:r>
      <w:r w:rsidR="0091666C" w:rsidRPr="00A54C17">
        <w:rPr>
          <w:rFonts w:eastAsia="Times New Roman"/>
          <w:b/>
          <w:u w:val="single"/>
          <w:lang w:eastAsia="pl-PL"/>
        </w:rPr>
        <w:t xml:space="preserve">Ograniczenie powyższego prawa wynika </w:t>
      </w:r>
      <w:r w:rsidR="0091666C" w:rsidRPr="00A54C17">
        <w:rPr>
          <w:rFonts w:eastAsia="Times New Roman"/>
          <w:lang w:eastAsia="pl-PL"/>
        </w:rPr>
        <w:t xml:space="preserve">z ustawy z dnia 24 października 2019 r. – Prawo zamówień publicznych </w:t>
      </w:r>
      <w:r w:rsidR="00F64F54">
        <w:rPr>
          <w:rFonts w:eastAsia="Times New Roman"/>
          <w:lang w:eastAsia="pl-PL"/>
        </w:rPr>
        <w:t>w </w:t>
      </w:r>
      <w:r w:rsidR="0091666C" w:rsidRPr="00A54C17">
        <w:rPr>
          <w:rFonts w:eastAsia="Times New Roman"/>
          <w:lang w:eastAsia="pl-PL"/>
        </w:rPr>
        <w:t xml:space="preserve">szczególności </w:t>
      </w:r>
      <w:r w:rsidR="0091666C" w:rsidRPr="00A54C17">
        <w:rPr>
          <w:rFonts w:eastAsia="Times New Roman"/>
        </w:rPr>
        <w:t xml:space="preserve">art. </w:t>
      </w:r>
      <w:r w:rsidR="0091666C">
        <w:rPr>
          <w:rFonts w:eastAsia="Times New Roman"/>
        </w:rPr>
        <w:t>1</w:t>
      </w:r>
      <w:r w:rsidR="00C04395">
        <w:rPr>
          <w:rFonts w:eastAsia="Times New Roman"/>
        </w:rPr>
        <w:t>9</w:t>
      </w:r>
      <w:r w:rsidR="0091666C">
        <w:rPr>
          <w:rFonts w:eastAsia="Times New Roman"/>
        </w:rPr>
        <w:t xml:space="preserve"> ust. 3</w:t>
      </w:r>
      <w:r w:rsidR="0091666C" w:rsidRPr="00A54C17">
        <w:rPr>
          <w:rFonts w:eastAsia="Times New Roman"/>
        </w:rPr>
        <w:t xml:space="preserve"> </w:t>
      </w:r>
      <w:r w:rsidR="00D9674D" w:rsidRPr="00A54C17">
        <w:rPr>
          <w:rFonts w:eastAsia="Times New Roman"/>
        </w:rPr>
        <w:t>(</w:t>
      </w:r>
      <w:r w:rsidR="00D9674D">
        <w:rPr>
          <w:rFonts w:eastAsia="Times New Roman"/>
        </w:rPr>
        <w:t xml:space="preserve">t.j. </w:t>
      </w:r>
      <w:r w:rsidR="00D9674D" w:rsidRPr="00A54C17">
        <w:rPr>
          <w:rFonts w:eastAsia="Times New Roman"/>
          <w:lang w:eastAsia="pl-PL"/>
        </w:rPr>
        <w:t xml:space="preserve">Dz. U. z 24 </w:t>
      </w:r>
      <w:r w:rsidR="00D9674D">
        <w:rPr>
          <w:rFonts w:eastAsia="Times New Roman"/>
          <w:lang w:eastAsia="pl-PL"/>
        </w:rPr>
        <w:t>czerwca 2021</w:t>
      </w:r>
      <w:r w:rsidR="00D9674D" w:rsidRPr="00A54C17">
        <w:rPr>
          <w:rFonts w:eastAsia="Times New Roman"/>
          <w:lang w:eastAsia="pl-PL"/>
        </w:rPr>
        <w:t xml:space="preserve"> r. poz. </w:t>
      </w:r>
      <w:r w:rsidR="00D9674D">
        <w:rPr>
          <w:rFonts w:eastAsia="Times New Roman"/>
          <w:lang w:eastAsia="pl-PL"/>
        </w:rPr>
        <w:t>1129</w:t>
      </w:r>
      <w:r w:rsidR="00D9674D" w:rsidRPr="00A54C17">
        <w:rPr>
          <w:rFonts w:eastAsia="Times New Roman"/>
          <w:lang w:eastAsia="pl-PL"/>
        </w:rPr>
        <w:t xml:space="preserve"> z późn. zm.).</w:t>
      </w:r>
    </w:p>
    <w:p w:rsidR="0091666C" w:rsidRDefault="0091666C" w:rsidP="0091666C">
      <w:pPr>
        <w:spacing w:after="0" w:line="240" w:lineRule="auto"/>
        <w:ind w:firstLine="709"/>
        <w:jc w:val="both"/>
        <w:rPr>
          <w:rFonts w:eastAsia="Times New Roman"/>
          <w:b/>
          <w:lang w:eastAsia="pl-PL"/>
        </w:rPr>
      </w:pPr>
    </w:p>
    <w:p w:rsidR="00037115" w:rsidRDefault="00037115" w:rsidP="0091666C">
      <w:pPr>
        <w:spacing w:after="0" w:line="360" w:lineRule="auto"/>
        <w:ind w:firstLine="708"/>
        <w:jc w:val="both"/>
      </w:pPr>
      <w:r>
        <w:br w:type="page"/>
      </w:r>
    </w:p>
    <w:p w:rsidR="000655AA" w:rsidRPr="00037115" w:rsidRDefault="000655AA"/>
    <w:p w:rsidR="000655AA" w:rsidRDefault="000655AA" w:rsidP="000655AA">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pacing w:after="0" w:line="360" w:lineRule="auto"/>
        <w:jc w:val="center"/>
        <w:rPr>
          <w:rFonts w:eastAsia="Times New Roman"/>
          <w:b/>
          <w:u w:val="single"/>
          <w:lang w:eastAsia="pl-PL"/>
        </w:rPr>
      </w:pPr>
    </w:p>
    <w:p w:rsidR="0067189D" w:rsidRDefault="0067189D" w:rsidP="000655AA">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pacing w:after="0" w:line="360" w:lineRule="auto"/>
        <w:jc w:val="center"/>
        <w:rPr>
          <w:rFonts w:eastAsia="Times New Roman"/>
          <w:b/>
          <w:u w:val="single"/>
          <w:lang w:eastAsia="pl-PL"/>
        </w:rPr>
      </w:pPr>
      <w:r>
        <w:rPr>
          <w:rFonts w:eastAsia="Times New Roman"/>
          <w:b/>
          <w:u w:val="single"/>
          <w:lang w:eastAsia="pl-PL"/>
        </w:rPr>
        <w:t>V.</w:t>
      </w:r>
      <w:r w:rsidRPr="002500A9">
        <w:rPr>
          <w:rFonts w:eastAsia="Times New Roman"/>
          <w:b/>
          <w:u w:val="single"/>
          <w:lang w:eastAsia="pl-PL"/>
        </w:rPr>
        <w:t xml:space="preserve"> Prawo do </w:t>
      </w:r>
      <w:r>
        <w:rPr>
          <w:rFonts w:eastAsia="Times New Roman"/>
          <w:b/>
          <w:u w:val="single"/>
          <w:lang w:eastAsia="pl-PL"/>
        </w:rPr>
        <w:t>prz</w:t>
      </w:r>
      <w:r w:rsidR="000655AA">
        <w:rPr>
          <w:rFonts w:eastAsia="Times New Roman"/>
          <w:b/>
          <w:u w:val="single"/>
          <w:lang w:eastAsia="pl-PL"/>
        </w:rPr>
        <w:t>enoszenia danych (art. 20 RODO)</w:t>
      </w:r>
    </w:p>
    <w:p w:rsidR="000655AA" w:rsidRDefault="000655AA" w:rsidP="000655AA">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pacing w:after="0" w:line="360" w:lineRule="auto"/>
        <w:jc w:val="center"/>
        <w:rPr>
          <w:rFonts w:eastAsia="Times New Roman"/>
          <w:b/>
          <w:u w:val="single"/>
          <w:lang w:eastAsia="pl-PL"/>
        </w:rPr>
      </w:pPr>
    </w:p>
    <w:p w:rsidR="00E667A4" w:rsidRDefault="00E667A4" w:rsidP="0067189D">
      <w:pPr>
        <w:spacing w:after="0" w:line="360" w:lineRule="auto"/>
        <w:jc w:val="both"/>
        <w:rPr>
          <w:rFonts w:eastAsia="Times New Roman"/>
          <w:b/>
          <w:u w:val="single"/>
          <w:lang w:eastAsia="pl-PL"/>
        </w:rPr>
      </w:pPr>
    </w:p>
    <w:p w:rsidR="00614189" w:rsidRDefault="00614189" w:rsidP="00037115">
      <w:pPr>
        <w:spacing w:after="0"/>
        <w:jc w:val="both"/>
        <w:rPr>
          <w:rFonts w:eastAsia="Times New Roman"/>
          <w:lang w:eastAsia="pl-PL"/>
        </w:rPr>
      </w:pPr>
      <w:r w:rsidRPr="00614189">
        <w:rPr>
          <w:rFonts w:eastAsia="Times New Roman"/>
          <w:lang w:eastAsia="pl-PL"/>
        </w:rPr>
        <w:tab/>
      </w:r>
      <w:r>
        <w:rPr>
          <w:rFonts w:eastAsia="Times New Roman"/>
          <w:lang w:eastAsia="pl-PL"/>
        </w:rPr>
        <w:t xml:space="preserve">Co do zasady nie przysługuje Pani/Panu prawo do przenoszenia danych z uwagi na to, że Pani/Pana dane </w:t>
      </w:r>
      <w:r w:rsidR="00E667A4">
        <w:rPr>
          <w:rFonts w:eastAsia="Times New Roman"/>
          <w:lang w:eastAsia="pl-PL"/>
        </w:rPr>
        <w:t xml:space="preserve">osobowe </w:t>
      </w:r>
      <w:r>
        <w:rPr>
          <w:rFonts w:eastAsia="Times New Roman"/>
          <w:lang w:eastAsia="pl-PL"/>
        </w:rPr>
        <w:t xml:space="preserve">nie są przetwarzane </w:t>
      </w:r>
      <w:r w:rsidR="00037115">
        <w:rPr>
          <w:rFonts w:eastAsia="Times New Roman"/>
          <w:lang w:eastAsia="pl-PL"/>
        </w:rPr>
        <w:t>w sposób zautomatyzowany.</w:t>
      </w:r>
    </w:p>
    <w:p w:rsidR="00E667A4" w:rsidRDefault="00E667A4" w:rsidP="00037115">
      <w:pPr>
        <w:spacing w:after="0"/>
        <w:ind w:firstLine="708"/>
        <w:jc w:val="both"/>
        <w:rPr>
          <w:rFonts w:eastAsia="Times New Roman"/>
          <w:lang w:eastAsia="pl-PL"/>
        </w:rPr>
      </w:pPr>
      <w:r>
        <w:rPr>
          <w:rFonts w:eastAsia="Times New Roman"/>
          <w:lang w:eastAsia="pl-PL"/>
        </w:rPr>
        <w:t>Prawo to</w:t>
      </w:r>
      <w:r w:rsidR="00E55E0A">
        <w:rPr>
          <w:rFonts w:eastAsia="Times New Roman"/>
          <w:lang w:eastAsia="pl-PL"/>
        </w:rPr>
        <w:t xml:space="preserve">, </w:t>
      </w:r>
      <w:r>
        <w:rPr>
          <w:rFonts w:eastAsia="Times New Roman"/>
          <w:lang w:eastAsia="pl-PL"/>
        </w:rPr>
        <w:t>ma natomiast zastosowanie</w:t>
      </w:r>
      <w:r w:rsidR="00037115">
        <w:rPr>
          <w:rFonts w:eastAsia="Times New Roman"/>
          <w:lang w:eastAsia="pl-PL"/>
        </w:rPr>
        <w:t>,</w:t>
      </w:r>
      <w:r>
        <w:rPr>
          <w:rFonts w:eastAsia="Times New Roman"/>
          <w:lang w:eastAsia="pl-PL"/>
        </w:rPr>
        <w:t xml:space="preserve"> kiedy </w:t>
      </w:r>
      <w:r w:rsidRPr="00E667A4">
        <w:rPr>
          <w:rFonts w:eastAsia="Times New Roman"/>
          <w:lang w:eastAsia="pl-PL"/>
        </w:rPr>
        <w:t xml:space="preserve">przetwarzanie </w:t>
      </w:r>
      <w:r>
        <w:rPr>
          <w:rFonts w:eastAsia="Times New Roman"/>
          <w:lang w:eastAsia="pl-PL"/>
        </w:rPr>
        <w:t xml:space="preserve">Pani/Pana danych </w:t>
      </w:r>
      <w:r w:rsidR="00E55E0A">
        <w:rPr>
          <w:rFonts w:eastAsia="Times New Roman"/>
          <w:lang w:eastAsia="pl-PL"/>
        </w:rPr>
        <w:t xml:space="preserve">osobowych </w:t>
      </w:r>
      <w:r w:rsidR="00F4391C">
        <w:rPr>
          <w:rFonts w:eastAsia="Times New Roman"/>
          <w:lang w:eastAsia="pl-PL"/>
        </w:rPr>
        <w:t>odbywałoby</w:t>
      </w:r>
      <w:r w:rsidRPr="00E667A4">
        <w:rPr>
          <w:rFonts w:eastAsia="Times New Roman"/>
          <w:lang w:eastAsia="pl-PL"/>
        </w:rPr>
        <w:t xml:space="preserve"> się na podstawie umowy lub na podstawie wyrażone</w:t>
      </w:r>
      <w:r>
        <w:rPr>
          <w:rFonts w:eastAsia="Times New Roman"/>
          <w:lang w:eastAsia="pl-PL"/>
        </w:rPr>
        <w:t xml:space="preserve"> </w:t>
      </w:r>
      <w:r w:rsidR="00A375EE">
        <w:rPr>
          <w:rFonts w:eastAsia="Times New Roman"/>
          <w:lang w:eastAsia="pl-PL"/>
        </w:rPr>
        <w:t xml:space="preserve">przez Panią/ Pana </w:t>
      </w:r>
      <w:r w:rsidRPr="00E667A4">
        <w:rPr>
          <w:rFonts w:eastAsia="Times New Roman"/>
          <w:lang w:eastAsia="pl-PL"/>
        </w:rPr>
        <w:t xml:space="preserve">zgody </w:t>
      </w:r>
      <w:r>
        <w:rPr>
          <w:rFonts w:eastAsia="Times New Roman"/>
          <w:lang w:eastAsia="pl-PL"/>
        </w:rPr>
        <w:t>na przetwarzanie</w:t>
      </w:r>
      <w:r w:rsidR="00E55E0A">
        <w:rPr>
          <w:rFonts w:eastAsia="Times New Roman"/>
          <w:lang w:eastAsia="pl-PL"/>
        </w:rPr>
        <w:t xml:space="preserve"> i</w:t>
      </w:r>
      <w:r w:rsidRPr="00E667A4">
        <w:rPr>
          <w:rFonts w:eastAsia="Times New Roman"/>
          <w:lang w:eastAsia="pl-PL"/>
        </w:rPr>
        <w:t xml:space="preserve"> </w:t>
      </w:r>
      <w:r w:rsidR="00F4391C">
        <w:rPr>
          <w:rFonts w:eastAsia="Times New Roman"/>
          <w:lang w:eastAsia="pl-PL"/>
        </w:rPr>
        <w:t xml:space="preserve">było prowadzone </w:t>
      </w:r>
      <w:r w:rsidR="00E55E0A">
        <w:rPr>
          <w:rFonts w:eastAsia="Times New Roman"/>
          <w:lang w:eastAsia="pl-PL"/>
        </w:rPr>
        <w:t xml:space="preserve">w sposób zautomatyzowany. </w:t>
      </w:r>
    </w:p>
    <w:p w:rsidR="00694967" w:rsidRDefault="00694967" w:rsidP="00037115">
      <w:pPr>
        <w:spacing w:after="0"/>
        <w:ind w:firstLine="708"/>
        <w:jc w:val="both"/>
        <w:rPr>
          <w:rFonts w:eastAsia="Times New Roman"/>
          <w:lang w:eastAsia="pl-PL"/>
        </w:rPr>
      </w:pPr>
      <w:r>
        <w:rPr>
          <w:rFonts w:eastAsia="Times New Roman"/>
          <w:lang w:eastAsia="pl-PL"/>
        </w:rPr>
        <w:t xml:space="preserve">Ponadto, prawo to nie ma zastosowania do przetwarzania, które jest niezbędne do wykonania zadania realizowanego w interesie publicznym lub w ramach sprawowania władzy publicznej powierzonej Administratorowi danych. </w:t>
      </w:r>
    </w:p>
    <w:p w:rsidR="00F4391C" w:rsidRDefault="00F4391C" w:rsidP="00E667A4">
      <w:pPr>
        <w:spacing w:after="0" w:line="360" w:lineRule="auto"/>
        <w:jc w:val="both"/>
        <w:rPr>
          <w:rFonts w:eastAsia="Times New Roman"/>
          <w:b/>
          <w:u w:val="single"/>
          <w:lang w:eastAsia="pl-PL"/>
        </w:rPr>
      </w:pPr>
    </w:p>
    <w:p w:rsidR="000655AA" w:rsidRDefault="000655AA" w:rsidP="000655AA">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pacing w:after="0" w:line="360" w:lineRule="auto"/>
        <w:jc w:val="center"/>
        <w:rPr>
          <w:rFonts w:eastAsia="Times New Roman"/>
          <w:b/>
          <w:u w:val="single"/>
          <w:lang w:eastAsia="pl-PL"/>
        </w:rPr>
      </w:pPr>
    </w:p>
    <w:p w:rsidR="00E667A4" w:rsidRDefault="00E667A4" w:rsidP="000655AA">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pacing w:after="0" w:line="360" w:lineRule="auto"/>
        <w:jc w:val="center"/>
        <w:rPr>
          <w:rFonts w:eastAsia="Times New Roman"/>
          <w:b/>
          <w:u w:val="single"/>
          <w:lang w:eastAsia="pl-PL"/>
        </w:rPr>
      </w:pPr>
      <w:r>
        <w:rPr>
          <w:rFonts w:eastAsia="Times New Roman"/>
          <w:b/>
          <w:u w:val="single"/>
          <w:lang w:eastAsia="pl-PL"/>
        </w:rPr>
        <w:t>V</w:t>
      </w:r>
      <w:r w:rsidR="00B81DB4">
        <w:rPr>
          <w:rFonts w:eastAsia="Times New Roman"/>
          <w:b/>
          <w:u w:val="single"/>
          <w:lang w:eastAsia="pl-PL"/>
        </w:rPr>
        <w:t>I</w:t>
      </w:r>
      <w:r>
        <w:rPr>
          <w:rFonts w:eastAsia="Times New Roman"/>
          <w:b/>
          <w:u w:val="single"/>
          <w:lang w:eastAsia="pl-PL"/>
        </w:rPr>
        <w:t>.</w:t>
      </w:r>
      <w:r w:rsidRPr="002500A9">
        <w:rPr>
          <w:rFonts w:eastAsia="Times New Roman"/>
          <w:b/>
          <w:u w:val="single"/>
          <w:lang w:eastAsia="pl-PL"/>
        </w:rPr>
        <w:t xml:space="preserve"> Prawo </w:t>
      </w:r>
      <w:r w:rsidR="00037115">
        <w:rPr>
          <w:rFonts w:eastAsia="Times New Roman"/>
          <w:b/>
          <w:u w:val="single"/>
          <w:lang w:eastAsia="pl-PL"/>
        </w:rPr>
        <w:t>do sprzeciwu</w:t>
      </w:r>
      <w:r w:rsidR="000655AA">
        <w:rPr>
          <w:rFonts w:eastAsia="Times New Roman"/>
          <w:b/>
          <w:u w:val="single"/>
          <w:lang w:eastAsia="pl-PL"/>
        </w:rPr>
        <w:t xml:space="preserve"> (art. 21 RODO)</w:t>
      </w:r>
    </w:p>
    <w:p w:rsidR="000655AA" w:rsidRDefault="000655AA" w:rsidP="000655AA">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pacing w:after="0" w:line="360" w:lineRule="auto"/>
        <w:jc w:val="center"/>
        <w:rPr>
          <w:rFonts w:eastAsia="Times New Roman"/>
          <w:b/>
          <w:u w:val="single"/>
          <w:lang w:eastAsia="pl-PL"/>
        </w:rPr>
      </w:pPr>
    </w:p>
    <w:p w:rsidR="00127153" w:rsidRDefault="00127153" w:rsidP="00E667A4">
      <w:pPr>
        <w:spacing w:after="0" w:line="360" w:lineRule="auto"/>
        <w:jc w:val="both"/>
        <w:rPr>
          <w:rFonts w:eastAsia="Times New Roman"/>
          <w:b/>
          <w:u w:val="single"/>
          <w:lang w:eastAsia="pl-PL"/>
        </w:rPr>
      </w:pPr>
    </w:p>
    <w:p w:rsidR="00874E07" w:rsidRDefault="00127153" w:rsidP="00874E07">
      <w:pPr>
        <w:tabs>
          <w:tab w:val="left" w:pos="5812"/>
        </w:tabs>
        <w:spacing w:after="0"/>
        <w:ind w:firstLine="708"/>
        <w:jc w:val="both"/>
        <w:rPr>
          <w:b/>
        </w:rPr>
      </w:pPr>
      <w:r w:rsidRPr="00874E07">
        <w:rPr>
          <w:b/>
        </w:rPr>
        <w:t>Przysługuje Pani/Panu prawo do sprzeciwu wobec przetwarzania danych – w przypadku gdy spełnione są następujące przesłanki:</w:t>
      </w:r>
    </w:p>
    <w:p w:rsidR="00874E07" w:rsidRDefault="00874E07" w:rsidP="00874E07">
      <w:pPr>
        <w:tabs>
          <w:tab w:val="left" w:pos="5812"/>
        </w:tabs>
        <w:spacing w:after="0"/>
        <w:ind w:firstLine="708"/>
        <w:jc w:val="both"/>
        <w:rPr>
          <w:b/>
        </w:rPr>
      </w:pPr>
    </w:p>
    <w:p w:rsidR="00874E07" w:rsidRDefault="00127153" w:rsidP="000478AA">
      <w:pPr>
        <w:tabs>
          <w:tab w:val="left" w:pos="5812"/>
        </w:tabs>
        <w:spacing w:after="0"/>
        <w:jc w:val="both"/>
      </w:pPr>
      <w:r>
        <w:t>a) zaistnieją przyczyny związane z Pani/Pana szczególną sytuacją, w przypadku przetwarzania danych na podstawie zadania realizowanego w interesie publicznym lub w ramach sprawowania władzy publicznej przez Administratora</w:t>
      </w:r>
      <w:r w:rsidR="00874E07">
        <w:t xml:space="preserve"> danych</w:t>
      </w:r>
      <w:r>
        <w:t>,</w:t>
      </w:r>
    </w:p>
    <w:p w:rsidR="00874E07" w:rsidRDefault="00127153" w:rsidP="000478AA">
      <w:pPr>
        <w:spacing w:after="0"/>
        <w:jc w:val="both"/>
      </w:pPr>
      <w:r>
        <w:t>b) przetwarzanie jest niezbędne do celów wynikających z prawnie uzasadnionych interesów realizowanych przez Administratora danych lub przez stronę trzecią, z wyjątkiem sytuacji, w których nadrzędny charakter wobec tych interesów mają interesy lub podstawowe prawa i wolności osoby, której dane dotyczą, wymagające ochrony danych osobowych, w szczególności</w:t>
      </w:r>
      <w:r w:rsidR="00A375EE">
        <w:t>,</w:t>
      </w:r>
      <w:r>
        <w:t xml:space="preserve"> gdy osoba, któ</w:t>
      </w:r>
      <w:r w:rsidR="00874E07">
        <w:t>rej dane dotyczą jest dzieckiem</w:t>
      </w:r>
      <w:r w:rsidR="001B1C68">
        <w:t>.</w:t>
      </w:r>
    </w:p>
    <w:p w:rsidR="00CD3B3C" w:rsidRDefault="00CD3B3C" w:rsidP="000478AA">
      <w:pPr>
        <w:spacing w:after="0"/>
        <w:jc w:val="both"/>
      </w:pPr>
    </w:p>
    <w:p w:rsidR="00CD3B3C" w:rsidRDefault="00CD3B3C" w:rsidP="000478AA">
      <w:pPr>
        <w:spacing w:after="0"/>
        <w:jc w:val="both"/>
      </w:pPr>
      <w:r>
        <w:tab/>
      </w:r>
      <w:r w:rsidRPr="00CD3B3C">
        <w:t>Administratorowi nie wolno już przetwarz</w:t>
      </w:r>
      <w:r w:rsidR="00BA1DE7">
        <w:t xml:space="preserve">ać tych danych osobowych, chyba </w:t>
      </w:r>
      <w:r w:rsidRPr="00CD3B3C">
        <w:t>że wykaże on istnienie ważnych prawnie uzasadnionych podstaw do przetwarzania, nadrzędnych wobec interesów, praw i wolności osoby, której dane dotyczą, lub podstaw do ustalenia, dochodzenia lub obrony roszczeń.</w:t>
      </w:r>
    </w:p>
    <w:p w:rsidR="007F42CB" w:rsidRDefault="007F42CB">
      <w:r>
        <w:br w:type="page"/>
      </w:r>
    </w:p>
    <w:p w:rsidR="00CD3B3C" w:rsidRDefault="00CD3B3C" w:rsidP="000478AA">
      <w:pPr>
        <w:spacing w:after="0"/>
        <w:jc w:val="both"/>
      </w:pPr>
    </w:p>
    <w:p w:rsidR="000655AA" w:rsidRDefault="000655AA" w:rsidP="000655AA">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tabs>
          <w:tab w:val="left" w:pos="5812"/>
        </w:tabs>
        <w:spacing w:after="0"/>
        <w:jc w:val="center"/>
        <w:rPr>
          <w:b/>
          <w:u w:val="single"/>
        </w:rPr>
      </w:pPr>
    </w:p>
    <w:p w:rsidR="0067189D" w:rsidRDefault="00DF20DB" w:rsidP="000655AA">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tabs>
          <w:tab w:val="left" w:pos="5812"/>
        </w:tabs>
        <w:spacing w:after="0"/>
        <w:jc w:val="center"/>
        <w:rPr>
          <w:b/>
          <w:u w:val="single"/>
        </w:rPr>
      </w:pPr>
      <w:r w:rsidRPr="00DF20DB">
        <w:rPr>
          <w:b/>
          <w:u w:val="single"/>
        </w:rPr>
        <w:t>VII. Prawo do cofnięcia zgody na przetwarzanie danych osobowych</w:t>
      </w:r>
    </w:p>
    <w:p w:rsidR="000655AA" w:rsidRPr="00874E07" w:rsidRDefault="000655AA" w:rsidP="000655AA">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tabs>
          <w:tab w:val="left" w:pos="5812"/>
        </w:tabs>
        <w:spacing w:after="0"/>
        <w:jc w:val="center"/>
      </w:pPr>
    </w:p>
    <w:p w:rsidR="00DF20DB" w:rsidRDefault="00DF20DB" w:rsidP="00DF20DB">
      <w:pPr>
        <w:tabs>
          <w:tab w:val="left" w:pos="5812"/>
        </w:tabs>
        <w:spacing w:after="0"/>
        <w:jc w:val="both"/>
        <w:rPr>
          <w:b/>
          <w:u w:val="single"/>
        </w:rPr>
      </w:pPr>
    </w:p>
    <w:p w:rsidR="00DF20DB" w:rsidRDefault="00DF20DB" w:rsidP="00DF20DB">
      <w:pPr>
        <w:spacing w:after="0"/>
        <w:jc w:val="both"/>
      </w:pPr>
      <w:r>
        <w:tab/>
        <w:t>Jeżeli przetwarzanie Pana/Pani danych osobowych odbywa się na podstawie Pani/Pana zgody na przetwarzanie danych to zgodnie z art. 7 ust. 3 RODO przysługuje Pa</w:t>
      </w:r>
      <w:r w:rsidR="00A375EE">
        <w:t>ni/Panu prawo do wycofania zgod</w:t>
      </w:r>
      <w:r>
        <w:t xml:space="preserve">y na przetwarzanie w dowolnym momencie. </w:t>
      </w:r>
    </w:p>
    <w:p w:rsidR="00DF20DB" w:rsidRDefault="00DF20DB" w:rsidP="00DF20DB">
      <w:pPr>
        <w:spacing w:after="0"/>
        <w:jc w:val="both"/>
      </w:pPr>
      <w:r>
        <w:tab/>
        <w:t xml:space="preserve">Wycofanie zgody nie wpływa na zgodność z prawem przetwarzania, którego dokonano na podstawie zgody przed jej wycofaniem. </w:t>
      </w:r>
    </w:p>
    <w:p w:rsidR="00877C7D" w:rsidRDefault="00DF20DB" w:rsidP="00DF20DB">
      <w:pPr>
        <w:spacing w:after="0"/>
        <w:jc w:val="both"/>
      </w:pPr>
      <w:r>
        <w:tab/>
        <w:t xml:space="preserve">Wycofanie zgody na przetwarzanie jeżeli to Pani/Pana dotyczy może Pan/Pani zrealizować </w:t>
      </w:r>
      <w:r w:rsidR="000B2DC2">
        <w:t>poprzez złożenia pisemnego lub elektronicznego</w:t>
      </w:r>
      <w:r w:rsidR="008E5D52">
        <w:t>, w szczególnych przypadkach ustnego,</w:t>
      </w:r>
      <w:r w:rsidR="000B2DC2">
        <w:t xml:space="preserve"> wniosku do Administratora danych.</w:t>
      </w:r>
    </w:p>
    <w:p w:rsidR="00877C7D" w:rsidRDefault="00877C7D" w:rsidP="00DF20DB">
      <w:pPr>
        <w:spacing w:after="0"/>
        <w:jc w:val="both"/>
      </w:pPr>
    </w:p>
    <w:p w:rsidR="000655AA" w:rsidRDefault="000655AA" w:rsidP="000655AA">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tabs>
          <w:tab w:val="left" w:pos="5812"/>
        </w:tabs>
        <w:spacing w:after="0"/>
        <w:jc w:val="center"/>
        <w:rPr>
          <w:b/>
          <w:u w:val="single"/>
        </w:rPr>
      </w:pPr>
    </w:p>
    <w:p w:rsidR="00877C7D" w:rsidRDefault="00877C7D" w:rsidP="000655AA">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tabs>
          <w:tab w:val="left" w:pos="5812"/>
        </w:tabs>
        <w:spacing w:after="0"/>
        <w:jc w:val="center"/>
        <w:rPr>
          <w:b/>
          <w:u w:val="single"/>
        </w:rPr>
      </w:pPr>
      <w:r w:rsidRPr="00DF20DB">
        <w:rPr>
          <w:b/>
          <w:u w:val="single"/>
        </w:rPr>
        <w:t>VII</w:t>
      </w:r>
      <w:r>
        <w:rPr>
          <w:b/>
          <w:u w:val="single"/>
        </w:rPr>
        <w:t>I</w:t>
      </w:r>
      <w:r w:rsidRPr="00DF20DB">
        <w:rPr>
          <w:b/>
          <w:u w:val="single"/>
        </w:rPr>
        <w:t xml:space="preserve">. Prawo do </w:t>
      </w:r>
      <w:r>
        <w:rPr>
          <w:b/>
          <w:u w:val="single"/>
        </w:rPr>
        <w:t>wniesien</w:t>
      </w:r>
      <w:r w:rsidR="000655AA">
        <w:rPr>
          <w:b/>
          <w:u w:val="single"/>
        </w:rPr>
        <w:t>ia skargi do Organu nadzorczego</w:t>
      </w:r>
    </w:p>
    <w:p w:rsidR="000655AA" w:rsidRDefault="000655AA" w:rsidP="000655AA">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tabs>
          <w:tab w:val="left" w:pos="5812"/>
        </w:tabs>
        <w:spacing w:after="0"/>
        <w:jc w:val="center"/>
        <w:rPr>
          <w:b/>
          <w:u w:val="single"/>
        </w:rPr>
      </w:pPr>
    </w:p>
    <w:p w:rsidR="00877C7D" w:rsidRDefault="00877C7D" w:rsidP="00877C7D">
      <w:pPr>
        <w:tabs>
          <w:tab w:val="left" w:pos="5812"/>
        </w:tabs>
        <w:spacing w:after="0"/>
        <w:jc w:val="both"/>
        <w:rPr>
          <w:b/>
          <w:u w:val="single"/>
        </w:rPr>
      </w:pPr>
    </w:p>
    <w:p w:rsidR="00A375EE" w:rsidRPr="00A375EE" w:rsidRDefault="00877C7D" w:rsidP="00DF20DB">
      <w:pPr>
        <w:spacing w:after="0"/>
        <w:jc w:val="both"/>
      </w:pPr>
      <w:r w:rsidRPr="00A375EE">
        <w:tab/>
        <w:t>Przysługuje Pani/Panu prawa do wniesienia skargi do organu nadzorczego tj. Prezesa Urzędu Ochrony Danych Osobowych</w:t>
      </w:r>
      <w:r w:rsidR="004F5674" w:rsidRPr="00A375EE">
        <w:t xml:space="preserve"> ul. Stawki 2, 00-193 Warszawa, fax. 22 531 03 01</w:t>
      </w:r>
      <w:r w:rsidRPr="00A375EE">
        <w:t>,</w:t>
      </w:r>
      <w:r w:rsidR="00A375EE" w:rsidRPr="00A375EE">
        <w:t xml:space="preserve"> </w:t>
      </w:r>
    </w:p>
    <w:p w:rsidR="008E5D52" w:rsidRPr="00A375EE" w:rsidRDefault="00A375EE" w:rsidP="00DF20DB">
      <w:pPr>
        <w:spacing w:after="0"/>
        <w:jc w:val="both"/>
      </w:pPr>
      <w:r w:rsidRPr="00A375EE">
        <w:t>tel.</w:t>
      </w:r>
      <w:r w:rsidRPr="00A375EE">
        <w:rPr>
          <w:b/>
        </w:rPr>
        <w:t xml:space="preserve"> </w:t>
      </w:r>
      <w:r w:rsidRPr="00A375EE">
        <w:rPr>
          <w:rStyle w:val="Pogrubienie"/>
          <w:b w:val="0"/>
        </w:rPr>
        <w:t xml:space="preserve">606-950-000, </w:t>
      </w:r>
      <w:r w:rsidR="00877C7D" w:rsidRPr="00A375EE">
        <w:t xml:space="preserve">gdy przetwarzanie danych osobowych </w:t>
      </w:r>
      <w:r w:rsidR="00AE07E5" w:rsidRPr="00A375EE">
        <w:t xml:space="preserve">dotyczących </w:t>
      </w:r>
      <w:r w:rsidR="008E5D52" w:rsidRPr="00A375EE">
        <w:t>Pani/Pana</w:t>
      </w:r>
      <w:r w:rsidR="00877C7D" w:rsidRPr="00A375EE">
        <w:t xml:space="preserve"> naruszyłoby prz</w:t>
      </w:r>
      <w:r w:rsidR="008E5D52" w:rsidRPr="00A375EE">
        <w:t>episy r</w:t>
      </w:r>
      <w:r w:rsidR="00877C7D" w:rsidRPr="00A375EE">
        <w:t>ozporządzenia</w:t>
      </w:r>
      <w:r w:rsidR="008E5D52" w:rsidRPr="00A375EE">
        <w:t xml:space="preserve"> 2016/679.</w:t>
      </w:r>
    </w:p>
    <w:p w:rsidR="00877C7D" w:rsidRPr="00A375EE" w:rsidRDefault="00877C7D" w:rsidP="00DF20DB">
      <w:pPr>
        <w:spacing w:after="0"/>
        <w:jc w:val="both"/>
      </w:pPr>
      <w:r w:rsidRPr="00A375EE">
        <w:tab/>
        <w:t xml:space="preserve">Zobacz również </w:t>
      </w:r>
      <w:hyperlink r:id="rId7" w:history="1">
        <w:r w:rsidR="00AE07E5" w:rsidRPr="00A375EE">
          <w:rPr>
            <w:rStyle w:val="Hipercze"/>
          </w:rPr>
          <w:t>https://uodo.gov.pl/</w:t>
        </w:r>
      </w:hyperlink>
      <w:r w:rsidR="00AE07E5" w:rsidRPr="00A375EE">
        <w:t xml:space="preserve"> w zakresie skargi.</w:t>
      </w:r>
    </w:p>
    <w:p w:rsidR="00AE07E5" w:rsidRPr="00A375EE" w:rsidRDefault="00AE07E5" w:rsidP="00DF20DB">
      <w:pPr>
        <w:spacing w:after="0"/>
        <w:jc w:val="both"/>
      </w:pPr>
    </w:p>
    <w:p w:rsidR="00AE07E5" w:rsidRDefault="00AE07E5" w:rsidP="00AE07E5">
      <w:pPr>
        <w:spacing w:after="0"/>
        <w:ind w:firstLine="708"/>
        <w:jc w:val="both"/>
        <w:rPr>
          <w:b/>
          <w:sz w:val="32"/>
          <w:szCs w:val="32"/>
        </w:rPr>
      </w:pPr>
    </w:p>
    <w:p w:rsidR="000655AA" w:rsidRDefault="000655AA" w:rsidP="000655AA">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pacing w:after="0"/>
        <w:ind w:firstLine="708"/>
        <w:jc w:val="center"/>
        <w:rPr>
          <w:b/>
          <w:u w:val="single"/>
        </w:rPr>
      </w:pPr>
    </w:p>
    <w:p w:rsidR="000655AA" w:rsidRDefault="000655AA" w:rsidP="000655AA">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pacing w:after="0"/>
        <w:ind w:firstLine="708"/>
        <w:jc w:val="center"/>
        <w:rPr>
          <w:b/>
          <w:u w:val="single"/>
        </w:rPr>
      </w:pPr>
      <w:r w:rsidRPr="000655AA">
        <w:rPr>
          <w:b/>
          <w:u w:val="single"/>
        </w:rPr>
        <w:t xml:space="preserve">IX. </w:t>
      </w:r>
      <w:r w:rsidR="00D33187">
        <w:rPr>
          <w:b/>
          <w:u w:val="single"/>
        </w:rPr>
        <w:t>S</w:t>
      </w:r>
      <w:r w:rsidR="00DC574A">
        <w:rPr>
          <w:b/>
          <w:u w:val="single"/>
        </w:rPr>
        <w:t xml:space="preserve">posób </w:t>
      </w:r>
      <w:r w:rsidR="00D33187">
        <w:rPr>
          <w:b/>
          <w:u w:val="single"/>
        </w:rPr>
        <w:t>i t</w:t>
      </w:r>
      <w:r w:rsidR="00D33187" w:rsidRPr="000655AA">
        <w:rPr>
          <w:b/>
          <w:u w:val="single"/>
        </w:rPr>
        <w:t xml:space="preserve">ermin </w:t>
      </w:r>
      <w:r w:rsidR="00DC574A">
        <w:rPr>
          <w:b/>
          <w:u w:val="single"/>
        </w:rPr>
        <w:t xml:space="preserve">realizacji </w:t>
      </w:r>
      <w:r w:rsidRPr="000655AA">
        <w:rPr>
          <w:b/>
          <w:u w:val="single"/>
        </w:rPr>
        <w:t>uprawnień</w:t>
      </w:r>
      <w:r w:rsidR="004D4628">
        <w:rPr>
          <w:b/>
          <w:u w:val="single"/>
        </w:rPr>
        <w:t xml:space="preserve"> (art. 12 RODO)</w:t>
      </w:r>
    </w:p>
    <w:p w:rsidR="000655AA" w:rsidRPr="000655AA" w:rsidRDefault="000655AA" w:rsidP="000655AA">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pacing w:after="0"/>
        <w:ind w:firstLine="708"/>
        <w:jc w:val="center"/>
        <w:rPr>
          <w:b/>
          <w:u w:val="single"/>
        </w:rPr>
      </w:pPr>
    </w:p>
    <w:p w:rsidR="000655AA" w:rsidRDefault="000655AA" w:rsidP="00AE07E5">
      <w:pPr>
        <w:spacing w:after="0"/>
        <w:ind w:firstLine="708"/>
        <w:jc w:val="both"/>
        <w:rPr>
          <w:b/>
          <w:sz w:val="32"/>
          <w:szCs w:val="32"/>
        </w:rPr>
      </w:pPr>
    </w:p>
    <w:p w:rsidR="00D9674D" w:rsidRDefault="00D33187" w:rsidP="00D9674D">
      <w:pPr>
        <w:spacing w:after="0"/>
        <w:ind w:firstLine="709"/>
        <w:jc w:val="both"/>
        <w:rPr>
          <w:b/>
        </w:rPr>
      </w:pPr>
      <w:r>
        <w:rPr>
          <w:b/>
        </w:rPr>
        <w:t xml:space="preserve">Swoje uprawnienia, o których mowa wyżej </w:t>
      </w:r>
      <w:r w:rsidR="008E5D52">
        <w:rPr>
          <w:b/>
        </w:rPr>
        <w:t xml:space="preserve">(I-VII) </w:t>
      </w:r>
      <w:r>
        <w:rPr>
          <w:b/>
        </w:rPr>
        <w:t>może</w:t>
      </w:r>
      <w:r w:rsidR="00215795">
        <w:rPr>
          <w:b/>
        </w:rPr>
        <w:t>,</w:t>
      </w:r>
      <w:r>
        <w:rPr>
          <w:b/>
        </w:rPr>
        <w:t xml:space="preserve"> </w:t>
      </w:r>
      <w:r w:rsidR="00215795">
        <w:rPr>
          <w:b/>
        </w:rPr>
        <w:t xml:space="preserve">jeżeli one </w:t>
      </w:r>
      <w:r>
        <w:rPr>
          <w:b/>
        </w:rPr>
        <w:t xml:space="preserve">Pani/Pan </w:t>
      </w:r>
      <w:r w:rsidR="007F4435">
        <w:rPr>
          <w:b/>
        </w:rPr>
        <w:t xml:space="preserve">dotyczą, </w:t>
      </w:r>
      <w:r w:rsidR="00215795">
        <w:rPr>
          <w:b/>
        </w:rPr>
        <w:t xml:space="preserve">Pani/Pan </w:t>
      </w:r>
      <w:r>
        <w:rPr>
          <w:b/>
        </w:rPr>
        <w:t>zrealizować poprzez złożenie pisemnego lub elektronicznego wniosku w</w:t>
      </w:r>
      <w:r w:rsidR="00215795">
        <w:rPr>
          <w:b/>
        </w:rPr>
        <w:t> </w:t>
      </w:r>
      <w:r w:rsidR="00A53BE0">
        <w:rPr>
          <w:b/>
        </w:rPr>
        <w:t xml:space="preserve">Ośrodku Pomocy Społecznej w Nisku </w:t>
      </w:r>
      <w:r w:rsidR="00AB4A81">
        <w:rPr>
          <w:b/>
          <w:bCs/>
        </w:rPr>
        <w:t xml:space="preserve">ul. Fryderyka Chopina 31, </w:t>
      </w:r>
      <w:r w:rsidR="00A53BE0">
        <w:rPr>
          <w:b/>
        </w:rPr>
        <w:t>10</w:t>
      </w:r>
      <w:r w:rsidR="007F4435">
        <w:rPr>
          <w:b/>
        </w:rPr>
        <w:t>, 37-400 Nisko,</w:t>
      </w:r>
      <w:r w:rsidR="007F4435" w:rsidRPr="00ED3111">
        <w:rPr>
          <w:b/>
        </w:rPr>
        <w:t xml:space="preserve"> </w:t>
      </w:r>
    </w:p>
    <w:p w:rsidR="00F64F54" w:rsidRDefault="007F4435" w:rsidP="00D9674D">
      <w:pPr>
        <w:spacing w:after="0"/>
        <w:jc w:val="both"/>
        <w:rPr>
          <w:b/>
          <w:bCs/>
          <w:u w:val="single"/>
          <w:lang w:val="en-US"/>
        </w:rPr>
      </w:pPr>
      <w:r w:rsidRPr="008F4848">
        <w:rPr>
          <w:b/>
          <w:bCs/>
          <w:u w:val="single"/>
          <w:lang w:val="en-US"/>
        </w:rPr>
        <w:t>e- mail:opsnisko@ops-nisko.pl</w:t>
      </w:r>
      <w:r w:rsidR="007A5138" w:rsidRPr="008F4848">
        <w:rPr>
          <w:b/>
          <w:bCs/>
          <w:u w:val="single"/>
          <w:lang w:val="en-US"/>
        </w:rPr>
        <w:t>.</w:t>
      </w:r>
      <w:r w:rsidR="0063749A" w:rsidRPr="008F4848">
        <w:rPr>
          <w:b/>
          <w:bCs/>
          <w:u w:val="single"/>
          <w:lang w:val="en-US"/>
        </w:rPr>
        <w:t xml:space="preserve"> </w:t>
      </w:r>
    </w:p>
    <w:p w:rsidR="00D9674D" w:rsidRPr="00214062" w:rsidRDefault="00D9674D" w:rsidP="00214062"/>
    <w:p w:rsidR="00215795" w:rsidRPr="00214062" w:rsidRDefault="0063749A" w:rsidP="00214062">
      <w:pPr>
        <w:jc w:val="both"/>
        <w:rPr>
          <w:u w:val="single"/>
        </w:rPr>
      </w:pPr>
      <w:r w:rsidRPr="00214062">
        <w:rPr>
          <w:u w:val="single"/>
        </w:rPr>
        <w:t xml:space="preserve">Wnioski dostępne są w Ośrodku Pomocy Społecznej </w:t>
      </w:r>
      <w:r w:rsidR="00D03BC8" w:rsidRPr="00214062">
        <w:rPr>
          <w:u w:val="single"/>
        </w:rPr>
        <w:t>u</w:t>
      </w:r>
      <w:r w:rsidR="00F64F54" w:rsidRPr="00214062">
        <w:rPr>
          <w:u w:val="single"/>
        </w:rPr>
        <w:t> </w:t>
      </w:r>
      <w:r w:rsidR="00D03BC8" w:rsidRPr="00214062">
        <w:rPr>
          <w:u w:val="single"/>
        </w:rPr>
        <w:t>Administratora danych</w:t>
      </w:r>
      <w:r w:rsidR="004B141E" w:rsidRPr="00214062">
        <w:rPr>
          <w:u w:val="single"/>
        </w:rPr>
        <w:t xml:space="preserve"> lub </w:t>
      </w:r>
      <w:r w:rsidR="00214062">
        <w:rPr>
          <w:u w:val="single"/>
        </w:rPr>
        <w:t xml:space="preserve">na </w:t>
      </w:r>
      <w:r w:rsidR="004B141E" w:rsidRPr="00214062">
        <w:rPr>
          <w:u w:val="single"/>
        </w:rPr>
        <w:t>stronie internetowej Ośrodka Pomocy Społecznej w Nisku:</w:t>
      </w:r>
      <w:r w:rsidR="00214062" w:rsidRPr="00214062">
        <w:rPr>
          <w:u w:val="single"/>
        </w:rPr>
        <w:t xml:space="preserve"> </w:t>
      </w:r>
      <w:r w:rsidR="004B141E" w:rsidRPr="00214062">
        <w:rPr>
          <w:u w:val="single"/>
        </w:rPr>
        <w:t>http://www.nisko.naszops.pl/ochrona-danych-osobowych</w:t>
      </w:r>
      <w:r w:rsidR="00221D0E" w:rsidRPr="00214062">
        <w:rPr>
          <w:u w:val="single"/>
        </w:rPr>
        <w:t>.</w:t>
      </w:r>
    </w:p>
    <w:p w:rsidR="007F4435" w:rsidRPr="0063749A" w:rsidRDefault="007F4435" w:rsidP="007F4435">
      <w:pPr>
        <w:spacing w:after="0"/>
        <w:rPr>
          <w:b/>
        </w:rPr>
      </w:pPr>
    </w:p>
    <w:p w:rsidR="00D33187" w:rsidRDefault="00215795" w:rsidP="007F4435">
      <w:pPr>
        <w:spacing w:after="0"/>
        <w:ind w:firstLine="708"/>
        <w:jc w:val="both"/>
        <w:rPr>
          <w:b/>
        </w:rPr>
      </w:pPr>
      <w:r>
        <w:rPr>
          <w:b/>
        </w:rPr>
        <w:t xml:space="preserve">W </w:t>
      </w:r>
      <w:r w:rsidR="007A5138">
        <w:rPr>
          <w:b/>
        </w:rPr>
        <w:t xml:space="preserve">szczególnych </w:t>
      </w:r>
      <w:r>
        <w:rPr>
          <w:b/>
        </w:rPr>
        <w:t>przypadkach, gdy wniosek nie może być złożony pisemnie lub elektronicznie można złożyć wniosek ustny, pod warunkiem potwierdzenia tożsamości składaj</w:t>
      </w:r>
      <w:r w:rsidR="007F4435">
        <w:rPr>
          <w:b/>
        </w:rPr>
        <w:t xml:space="preserve">ącej go osoby innymi sposobami, jako osoby uprawnionej do zrealizowania uprawnienia. </w:t>
      </w:r>
    </w:p>
    <w:p w:rsidR="008665BC" w:rsidRDefault="00215795" w:rsidP="00D9674D">
      <w:pPr>
        <w:spacing w:after="0"/>
        <w:ind w:firstLine="708"/>
        <w:jc w:val="both"/>
      </w:pPr>
      <w:r>
        <w:rPr>
          <w:b/>
        </w:rPr>
        <w:lastRenderedPageBreak/>
        <w:t xml:space="preserve">Informacji </w:t>
      </w:r>
      <w:r w:rsidR="00820666">
        <w:rPr>
          <w:b/>
        </w:rPr>
        <w:t xml:space="preserve">o sposobie realizacji uprawnienia i działaniach podjętych w związku z żądaniem </w:t>
      </w:r>
      <w:r>
        <w:rPr>
          <w:b/>
        </w:rPr>
        <w:t>udziela się w sposób</w:t>
      </w:r>
      <w:r w:rsidR="003D5617">
        <w:rPr>
          <w:b/>
        </w:rPr>
        <w:t xml:space="preserve"> tożsamy dla sposobu złożonego wniosku (pisemnie, elektronicznie, ustanie), chyba, że nie jest to możliwe z powodów technicznych. </w:t>
      </w:r>
    </w:p>
    <w:p w:rsidR="003D5617" w:rsidRPr="008665BC" w:rsidRDefault="00820666" w:rsidP="007F4435">
      <w:pPr>
        <w:spacing w:after="0"/>
        <w:ind w:firstLine="709"/>
        <w:jc w:val="both"/>
        <w:rPr>
          <w:b/>
        </w:rPr>
      </w:pPr>
      <w:r w:rsidRPr="008665BC">
        <w:rPr>
          <w:b/>
        </w:rPr>
        <w:t xml:space="preserve">Informacji </w:t>
      </w:r>
      <w:r w:rsidR="008665BC">
        <w:rPr>
          <w:b/>
        </w:rPr>
        <w:t>o sposobie realizacji uprawnienia i działaniach podjętych w związku z</w:t>
      </w:r>
      <w:r w:rsidR="00B9799B">
        <w:rPr>
          <w:b/>
        </w:rPr>
        <w:t> </w:t>
      </w:r>
      <w:r w:rsidR="008665BC">
        <w:rPr>
          <w:b/>
        </w:rPr>
        <w:t xml:space="preserve">żądaniem </w:t>
      </w:r>
      <w:r w:rsidRPr="008665BC">
        <w:rPr>
          <w:b/>
        </w:rPr>
        <w:t xml:space="preserve">udziela się w terminie miesiąca od otrzymania wniosku. W razie potrzeby termin można przedłużyć o kolejne dwa miesiące jedynie w sprawach o skomplikowanym charakterze. </w:t>
      </w:r>
    </w:p>
    <w:p w:rsidR="000655AA" w:rsidRPr="00B9799B" w:rsidRDefault="00820666" w:rsidP="007F4435">
      <w:pPr>
        <w:spacing w:after="0"/>
        <w:ind w:firstLine="709"/>
        <w:jc w:val="both"/>
        <w:rPr>
          <w:b/>
        </w:rPr>
      </w:pPr>
      <w:r w:rsidRPr="00B9799B">
        <w:rPr>
          <w:b/>
        </w:rPr>
        <w:t>Udzielanie</w:t>
      </w:r>
      <w:r w:rsidR="008665BC" w:rsidRPr="00B9799B">
        <w:rPr>
          <w:b/>
        </w:rPr>
        <w:t xml:space="preserve"> informacji i podejmowanie działań związanych z realizacją </w:t>
      </w:r>
      <w:r w:rsidR="00B9799B" w:rsidRPr="00B9799B">
        <w:rPr>
          <w:b/>
        </w:rPr>
        <w:t>uprawnień i zgłaszanych żądań są wolne od opłat.</w:t>
      </w:r>
    </w:p>
    <w:p w:rsidR="00B9799B" w:rsidRPr="007D421F" w:rsidRDefault="00B9799B" w:rsidP="007F4435">
      <w:pPr>
        <w:spacing w:after="0"/>
        <w:ind w:firstLine="709"/>
        <w:jc w:val="both"/>
        <w:rPr>
          <w:b/>
        </w:rPr>
      </w:pPr>
      <w:r w:rsidRPr="007D421F">
        <w:rPr>
          <w:b/>
        </w:rPr>
        <w:t>Jeżeli żądania, są ewident</w:t>
      </w:r>
      <w:r w:rsidR="008E5D52">
        <w:rPr>
          <w:b/>
        </w:rPr>
        <w:t>nie nieuzasadnione lub nadmiern</w:t>
      </w:r>
      <w:r w:rsidRPr="007D421F">
        <w:rPr>
          <w:b/>
        </w:rPr>
        <w:t xml:space="preserve">e w szczególności ze względu na swój ustawiczny charakter, Administrator danych może pobierać rozsądną opłatę albo odmówić podjęcia działań w związku w wnioskiem o żądanie ich podjęcia. </w:t>
      </w:r>
      <w:r w:rsidR="007D421F">
        <w:rPr>
          <w:b/>
        </w:rPr>
        <w:t xml:space="preserve">Jednak to na Administratorze danych ciąży obowiązek udowodnienia tego, że żądanie jest nieuzasadnione lub nadmierne. </w:t>
      </w:r>
    </w:p>
    <w:p w:rsidR="000655AA" w:rsidRDefault="000655AA" w:rsidP="00AE07E5">
      <w:pPr>
        <w:spacing w:after="0"/>
        <w:ind w:firstLine="708"/>
        <w:jc w:val="both"/>
        <w:rPr>
          <w:b/>
          <w:sz w:val="32"/>
          <w:szCs w:val="32"/>
        </w:rPr>
      </w:pPr>
    </w:p>
    <w:p w:rsidR="000655AA" w:rsidRDefault="000655AA" w:rsidP="00AE07E5">
      <w:pPr>
        <w:spacing w:after="0"/>
        <w:ind w:firstLine="708"/>
        <w:jc w:val="both"/>
        <w:rPr>
          <w:b/>
          <w:sz w:val="32"/>
          <w:szCs w:val="32"/>
        </w:rPr>
      </w:pPr>
    </w:p>
    <w:p w:rsidR="00567378" w:rsidRDefault="00567378" w:rsidP="006A6D9C">
      <w:pPr>
        <w:spacing w:after="0"/>
        <w:ind w:firstLine="708"/>
        <w:jc w:val="center"/>
        <w:rPr>
          <w:b/>
          <w:sz w:val="32"/>
          <w:szCs w:val="32"/>
        </w:rPr>
      </w:pPr>
    </w:p>
    <w:p w:rsidR="00D9674D" w:rsidRDefault="00AE07E5" w:rsidP="00567378">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pacing w:after="0"/>
        <w:ind w:firstLine="708"/>
        <w:jc w:val="center"/>
        <w:rPr>
          <w:b/>
          <w:sz w:val="32"/>
          <w:szCs w:val="32"/>
        </w:rPr>
      </w:pPr>
      <w:r w:rsidRPr="00AE07E5">
        <w:rPr>
          <w:b/>
          <w:sz w:val="32"/>
          <w:szCs w:val="32"/>
        </w:rPr>
        <w:t>W</w:t>
      </w:r>
      <w:r w:rsidR="008E5D52">
        <w:rPr>
          <w:b/>
          <w:sz w:val="32"/>
          <w:szCs w:val="32"/>
        </w:rPr>
        <w:t xml:space="preserve">e </w:t>
      </w:r>
      <w:r w:rsidRPr="00AE07E5">
        <w:rPr>
          <w:b/>
          <w:sz w:val="32"/>
          <w:szCs w:val="32"/>
        </w:rPr>
        <w:t>wszystkich sprawach w zakresie Pani/Pana uprawnień</w:t>
      </w:r>
      <w:r w:rsidR="007F4435">
        <w:rPr>
          <w:b/>
          <w:sz w:val="32"/>
          <w:szCs w:val="32"/>
        </w:rPr>
        <w:t>, praw i żądań</w:t>
      </w:r>
      <w:r w:rsidRPr="00AE07E5">
        <w:rPr>
          <w:b/>
          <w:sz w:val="32"/>
          <w:szCs w:val="32"/>
        </w:rPr>
        <w:t xml:space="preserve"> może się Pani/Pan kontaktować </w:t>
      </w:r>
    </w:p>
    <w:p w:rsidR="00D9674D" w:rsidRDefault="00AE07E5" w:rsidP="00567378">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pacing w:after="0"/>
        <w:ind w:firstLine="708"/>
        <w:jc w:val="center"/>
        <w:rPr>
          <w:b/>
          <w:sz w:val="32"/>
          <w:szCs w:val="32"/>
        </w:rPr>
      </w:pPr>
      <w:r w:rsidRPr="00AE07E5">
        <w:rPr>
          <w:b/>
          <w:sz w:val="32"/>
          <w:szCs w:val="32"/>
        </w:rPr>
        <w:t xml:space="preserve">z </w:t>
      </w:r>
      <w:r>
        <w:rPr>
          <w:b/>
          <w:sz w:val="32"/>
          <w:szCs w:val="32"/>
        </w:rPr>
        <w:t xml:space="preserve">Administratorem danych </w:t>
      </w:r>
    </w:p>
    <w:p w:rsidR="00136217" w:rsidRDefault="00136217" w:rsidP="00567378">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pacing w:after="0"/>
        <w:ind w:firstLine="708"/>
        <w:jc w:val="center"/>
        <w:rPr>
          <w:b/>
          <w:sz w:val="32"/>
          <w:szCs w:val="32"/>
        </w:rPr>
      </w:pPr>
      <w:r>
        <w:rPr>
          <w:b/>
          <w:sz w:val="32"/>
          <w:szCs w:val="32"/>
        </w:rPr>
        <w:t>Ośrodkiem Pomocy Społecznej w Nisku</w:t>
      </w:r>
      <w:r w:rsidR="00567378">
        <w:rPr>
          <w:b/>
          <w:sz w:val="32"/>
          <w:szCs w:val="32"/>
        </w:rPr>
        <w:t xml:space="preserve"> </w:t>
      </w:r>
    </w:p>
    <w:p w:rsidR="00136217" w:rsidRDefault="00567378" w:rsidP="00567378">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pacing w:after="0"/>
        <w:ind w:firstLine="708"/>
        <w:jc w:val="center"/>
        <w:rPr>
          <w:b/>
          <w:sz w:val="32"/>
          <w:szCs w:val="32"/>
        </w:rPr>
      </w:pPr>
      <w:r>
        <w:rPr>
          <w:b/>
          <w:sz w:val="32"/>
          <w:szCs w:val="32"/>
        </w:rPr>
        <w:t xml:space="preserve">ul. </w:t>
      </w:r>
      <w:r w:rsidR="00AB4A81">
        <w:rPr>
          <w:b/>
          <w:bCs/>
          <w:sz w:val="32"/>
          <w:szCs w:val="32"/>
        </w:rPr>
        <w:t>Fryderyka Chopina 31</w:t>
      </w:r>
      <w:r>
        <w:rPr>
          <w:b/>
          <w:sz w:val="32"/>
          <w:szCs w:val="32"/>
        </w:rPr>
        <w:t xml:space="preserve">, 37-400 Nisko, </w:t>
      </w:r>
    </w:p>
    <w:p w:rsidR="00567378" w:rsidRPr="00AA626F" w:rsidRDefault="00136217" w:rsidP="00567378">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pacing w:after="0"/>
        <w:ind w:firstLine="708"/>
        <w:jc w:val="center"/>
        <w:rPr>
          <w:b/>
          <w:sz w:val="32"/>
          <w:szCs w:val="32"/>
        </w:rPr>
      </w:pPr>
      <w:r w:rsidRPr="00AA626F">
        <w:rPr>
          <w:b/>
          <w:sz w:val="32"/>
          <w:szCs w:val="32"/>
        </w:rPr>
        <w:t>tel/fax 15 8412334, e-mail:opsnisko@ops-nisko.pl.</w:t>
      </w:r>
    </w:p>
    <w:p w:rsidR="00567378" w:rsidRPr="00AA626F" w:rsidRDefault="00567378" w:rsidP="00567378">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pacing w:after="0"/>
        <w:ind w:firstLine="708"/>
        <w:jc w:val="center"/>
        <w:rPr>
          <w:b/>
          <w:sz w:val="32"/>
          <w:szCs w:val="32"/>
        </w:rPr>
      </w:pPr>
    </w:p>
    <w:p w:rsidR="007A5138" w:rsidRPr="0063749A" w:rsidRDefault="00C93E54" w:rsidP="00567378">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pacing w:after="0"/>
        <w:ind w:firstLine="708"/>
        <w:jc w:val="center"/>
        <w:rPr>
          <w:sz w:val="32"/>
          <w:szCs w:val="32"/>
        </w:rPr>
      </w:pPr>
      <w:r w:rsidRPr="0063749A">
        <w:rPr>
          <w:sz w:val="32"/>
          <w:szCs w:val="32"/>
        </w:rPr>
        <w:t>Może Pani/Pan</w:t>
      </w:r>
      <w:r w:rsidR="00567378" w:rsidRPr="0063749A">
        <w:rPr>
          <w:sz w:val="32"/>
          <w:szCs w:val="32"/>
        </w:rPr>
        <w:t xml:space="preserve"> również </w:t>
      </w:r>
      <w:r w:rsidR="007F4435" w:rsidRPr="0063749A">
        <w:rPr>
          <w:sz w:val="32"/>
          <w:szCs w:val="32"/>
        </w:rPr>
        <w:t>kontaktować się w</w:t>
      </w:r>
      <w:r w:rsidR="007A5138" w:rsidRPr="0063749A">
        <w:rPr>
          <w:sz w:val="32"/>
          <w:szCs w:val="32"/>
        </w:rPr>
        <w:t>e</w:t>
      </w:r>
      <w:r w:rsidR="007F4435" w:rsidRPr="0063749A">
        <w:rPr>
          <w:sz w:val="32"/>
          <w:szCs w:val="32"/>
        </w:rPr>
        <w:t xml:space="preserve"> </w:t>
      </w:r>
      <w:r w:rsidR="007A5138" w:rsidRPr="0063749A">
        <w:rPr>
          <w:sz w:val="32"/>
          <w:szCs w:val="32"/>
        </w:rPr>
        <w:t>wszystkich</w:t>
      </w:r>
    </w:p>
    <w:p w:rsidR="00567378" w:rsidRPr="0063749A" w:rsidRDefault="007A5138" w:rsidP="00567378">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pacing w:after="0"/>
        <w:ind w:firstLine="708"/>
        <w:jc w:val="center"/>
        <w:rPr>
          <w:sz w:val="32"/>
          <w:szCs w:val="32"/>
        </w:rPr>
      </w:pPr>
      <w:r w:rsidRPr="0063749A">
        <w:rPr>
          <w:sz w:val="32"/>
          <w:szCs w:val="32"/>
        </w:rPr>
        <w:t xml:space="preserve">sprawach z zakresu przetwarzania danych osobowych </w:t>
      </w:r>
      <w:r w:rsidR="00567378" w:rsidRPr="0063749A">
        <w:rPr>
          <w:sz w:val="32"/>
          <w:szCs w:val="32"/>
        </w:rPr>
        <w:t>z </w:t>
      </w:r>
      <w:r w:rsidR="00AE07E5" w:rsidRPr="0063749A">
        <w:rPr>
          <w:sz w:val="32"/>
          <w:szCs w:val="32"/>
        </w:rPr>
        <w:t xml:space="preserve">Inspektorem ochrony danych </w:t>
      </w:r>
    </w:p>
    <w:p w:rsidR="00136217" w:rsidRPr="0063749A" w:rsidRDefault="00AE07E5" w:rsidP="00567378">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pacing w:after="0"/>
        <w:ind w:firstLine="708"/>
        <w:jc w:val="center"/>
        <w:rPr>
          <w:sz w:val="32"/>
          <w:szCs w:val="32"/>
        </w:rPr>
      </w:pPr>
      <w:r w:rsidRPr="0063749A">
        <w:rPr>
          <w:sz w:val="32"/>
          <w:szCs w:val="32"/>
        </w:rPr>
        <w:t xml:space="preserve">w </w:t>
      </w:r>
      <w:r w:rsidR="00136217" w:rsidRPr="0063749A">
        <w:rPr>
          <w:sz w:val="32"/>
          <w:szCs w:val="32"/>
        </w:rPr>
        <w:t xml:space="preserve">Ośrodku Pomocy Społecznej w Nisku </w:t>
      </w:r>
    </w:p>
    <w:p w:rsidR="00567378" w:rsidRPr="0063749A" w:rsidRDefault="006A6D9C" w:rsidP="00567378">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pacing w:after="0"/>
        <w:ind w:firstLine="708"/>
        <w:jc w:val="center"/>
        <w:rPr>
          <w:sz w:val="32"/>
          <w:szCs w:val="32"/>
        </w:rPr>
      </w:pPr>
      <w:r w:rsidRPr="0063749A">
        <w:rPr>
          <w:sz w:val="32"/>
          <w:szCs w:val="32"/>
        </w:rPr>
        <w:t xml:space="preserve"> </w:t>
      </w:r>
      <w:r w:rsidR="00AE07E5" w:rsidRPr="0063749A">
        <w:rPr>
          <w:sz w:val="32"/>
          <w:szCs w:val="32"/>
        </w:rPr>
        <w:t xml:space="preserve">Panem Grzegorzem Ruchaj </w:t>
      </w:r>
    </w:p>
    <w:p w:rsidR="00AE07E5" w:rsidRPr="0063749A" w:rsidRDefault="00AE07E5" w:rsidP="00567378">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pacing w:after="0"/>
        <w:ind w:firstLine="708"/>
        <w:jc w:val="center"/>
        <w:rPr>
          <w:sz w:val="32"/>
          <w:szCs w:val="32"/>
        </w:rPr>
      </w:pPr>
      <w:r w:rsidRPr="0063749A">
        <w:rPr>
          <w:sz w:val="32"/>
          <w:szCs w:val="32"/>
        </w:rPr>
        <w:t xml:space="preserve">e-mail: </w:t>
      </w:r>
      <w:r w:rsidR="00136217" w:rsidRPr="0063749A">
        <w:rPr>
          <w:sz w:val="32"/>
          <w:szCs w:val="32"/>
        </w:rPr>
        <w:t>administratorbi@ops-nisko.pl</w:t>
      </w:r>
    </w:p>
    <w:sectPr w:rsidR="00AE07E5" w:rsidRPr="0063749A" w:rsidSect="00145237">
      <w:footerReference w:type="default" r:id="rId8"/>
      <w:pgSz w:w="11906" w:h="16838"/>
      <w:pgMar w:top="851" w:right="1417" w:bottom="1417" w:left="1417" w:header="708" w:footer="708" w:gutter="0"/>
      <w:pgBorders w:offsetFrom="page">
        <w:top w:val="single" w:sz="4" w:space="24" w:color="943634" w:themeColor="accent2" w:themeShade="BF"/>
        <w:left w:val="single" w:sz="4" w:space="24" w:color="943634" w:themeColor="accent2" w:themeShade="BF"/>
        <w:bottom w:val="single" w:sz="4" w:space="24" w:color="943634" w:themeColor="accent2" w:themeShade="BF"/>
        <w:right w:val="single" w:sz="4" w:space="24" w:color="943634" w:themeColor="accen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0B5" w:rsidRDefault="000850B5" w:rsidP="00CC0642">
      <w:pPr>
        <w:spacing w:after="0" w:line="240" w:lineRule="auto"/>
      </w:pPr>
      <w:r>
        <w:separator/>
      </w:r>
    </w:p>
  </w:endnote>
  <w:endnote w:type="continuationSeparator" w:id="1">
    <w:p w:rsidR="000850B5" w:rsidRDefault="000850B5" w:rsidP="00CC06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92376"/>
      <w:docPartObj>
        <w:docPartGallery w:val="Page Numbers (Bottom of Page)"/>
        <w:docPartUnique/>
      </w:docPartObj>
    </w:sdtPr>
    <w:sdtEndPr>
      <w:rPr>
        <w:color w:val="7F7F7F" w:themeColor="background1" w:themeShade="7F"/>
        <w:spacing w:val="60"/>
      </w:rPr>
    </w:sdtEndPr>
    <w:sdtContent>
      <w:p w:rsidR="00037115" w:rsidRDefault="00F740D1">
        <w:pPr>
          <w:pStyle w:val="Stopka"/>
          <w:pBdr>
            <w:top w:val="single" w:sz="4" w:space="1" w:color="D9D9D9" w:themeColor="background1" w:themeShade="D9"/>
          </w:pBdr>
          <w:jc w:val="right"/>
        </w:pPr>
        <w:fldSimple w:instr=" PAGE   \* MERGEFORMAT ">
          <w:r w:rsidR="00214062">
            <w:rPr>
              <w:noProof/>
            </w:rPr>
            <w:t>8</w:t>
          </w:r>
        </w:fldSimple>
        <w:r w:rsidR="00037115">
          <w:t xml:space="preserve"> | </w:t>
        </w:r>
        <w:r w:rsidR="00037115">
          <w:rPr>
            <w:color w:val="7F7F7F" w:themeColor="background1" w:themeShade="7F"/>
            <w:spacing w:val="60"/>
          </w:rPr>
          <w:t>Strona</w:t>
        </w:r>
      </w:p>
    </w:sdtContent>
  </w:sdt>
  <w:p w:rsidR="00037115" w:rsidRDefault="0003711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0B5" w:rsidRDefault="000850B5" w:rsidP="00CC0642">
      <w:pPr>
        <w:spacing w:after="0" w:line="240" w:lineRule="auto"/>
      </w:pPr>
      <w:r>
        <w:separator/>
      </w:r>
    </w:p>
  </w:footnote>
  <w:footnote w:type="continuationSeparator" w:id="1">
    <w:p w:rsidR="000850B5" w:rsidRDefault="000850B5" w:rsidP="00CC0642">
      <w:pPr>
        <w:spacing w:after="0" w:line="240" w:lineRule="auto"/>
      </w:pPr>
      <w:r>
        <w:continuationSeparator/>
      </w:r>
    </w:p>
  </w:footnote>
  <w:footnote w:id="2">
    <w:p w:rsidR="00037115" w:rsidRDefault="00037115">
      <w:pPr>
        <w:pStyle w:val="Tekstprzypisudolnego"/>
      </w:pPr>
      <w:r w:rsidRPr="00D34200">
        <w:rPr>
          <w:rStyle w:val="Odwoanieprzypisudolnego"/>
          <w:b/>
        </w:rPr>
        <w:footnoteRef/>
      </w:r>
      <w:r w:rsidRPr="00D34200">
        <w:rPr>
          <w:b/>
        </w:rPr>
        <w:t xml:space="preserve"> </w:t>
      </w:r>
      <w:r w:rsidRPr="00D34200">
        <w:rPr>
          <w:b/>
          <w:sz w:val="18"/>
          <w:szCs w:val="18"/>
        </w:rPr>
        <w:t>RODO, rozporządzenie 2016/679</w:t>
      </w:r>
      <w:r w:rsidRPr="004F5674">
        <w:rPr>
          <w:sz w:val="18"/>
          <w:szCs w:val="18"/>
        </w:rPr>
        <w:t xml:space="preserve"> - oznacza ROZPORZĄDZENIA PARLAMENTU EUROPEJSKIEGO I RADY (UE) 2016/679 z dnia 27 kwietnia 2016 r. w sprawie ochrony osób fizycznych w związku z pr</w:t>
      </w:r>
      <w:r w:rsidR="00145237">
        <w:rPr>
          <w:sz w:val="18"/>
          <w:szCs w:val="18"/>
        </w:rPr>
        <w:t>zetwarzaniem danych osobowych i </w:t>
      </w:r>
      <w:r w:rsidRPr="004F5674">
        <w:rPr>
          <w:sz w:val="18"/>
          <w:szCs w:val="18"/>
        </w:rPr>
        <w:t>w sprawie swobodnego przepływu takich danych oraz uchylenia dyrektywy 95/46/WE (ogólne rozporządzenie o ochronie danych) (Dziennik urzędowy Unii Europejskiej  4.5.2016, L. 119/1)</w:t>
      </w:r>
      <w:r>
        <w:rPr>
          <w:sz w:val="18"/>
          <w:szCs w:val="18"/>
        </w:rPr>
        <w:t>.</w:t>
      </w:r>
    </w:p>
  </w:footnote>
  <w:footnote w:id="3">
    <w:p w:rsidR="00037115" w:rsidRPr="00333E1D" w:rsidRDefault="00037115" w:rsidP="00CB2499">
      <w:pPr>
        <w:pStyle w:val="Tekstprzypisudolnego"/>
        <w:jc w:val="both"/>
        <w:rPr>
          <w:sz w:val="18"/>
          <w:szCs w:val="18"/>
        </w:rPr>
      </w:pPr>
      <w:r>
        <w:rPr>
          <w:rStyle w:val="Odwoanieprzypisudolnego"/>
        </w:rPr>
        <w:footnoteRef/>
      </w:r>
      <w:r>
        <w:t xml:space="preserve"> </w:t>
      </w:r>
      <w:r w:rsidRPr="00333E1D">
        <w:rPr>
          <w:sz w:val="18"/>
          <w:szCs w:val="18"/>
        </w:rPr>
        <w:t>Art. 100 ust. 3 i 4 - ustawy z dnia 12 marc</w:t>
      </w:r>
      <w:r w:rsidR="006854D0" w:rsidRPr="00333E1D">
        <w:rPr>
          <w:sz w:val="18"/>
          <w:szCs w:val="18"/>
        </w:rPr>
        <w:t xml:space="preserve">a 2004 r., o pomocy społecznej </w:t>
      </w:r>
      <w:r w:rsidR="00333E1D" w:rsidRPr="00333E1D">
        <w:rPr>
          <w:sz w:val="18"/>
          <w:szCs w:val="18"/>
        </w:rPr>
        <w:t xml:space="preserve">(t.j. Dz.U. z dnia 9 grudnia 2021 roku poz. 2268 z późn. zm.). </w:t>
      </w:r>
      <w:r w:rsidRPr="00333E1D">
        <w:rPr>
          <w:sz w:val="18"/>
          <w:szCs w:val="18"/>
        </w:rPr>
        <w:t>Art.</w:t>
      </w:r>
      <w:r w:rsidR="00333E1D" w:rsidRPr="00333E1D">
        <w:rPr>
          <w:sz w:val="18"/>
          <w:szCs w:val="18"/>
        </w:rPr>
        <w:t xml:space="preserve"> </w:t>
      </w:r>
      <w:r w:rsidRPr="00333E1D">
        <w:rPr>
          <w:sz w:val="18"/>
          <w:szCs w:val="18"/>
        </w:rPr>
        <w:t xml:space="preserve">18f. </w:t>
      </w:r>
      <w:r w:rsidR="00333E1D" w:rsidRPr="00333E1D">
        <w:rPr>
          <w:sz w:val="18"/>
          <w:szCs w:val="18"/>
        </w:rPr>
        <w:t>ust.</w:t>
      </w:r>
      <w:r w:rsidRPr="00333E1D">
        <w:rPr>
          <w:sz w:val="18"/>
          <w:szCs w:val="18"/>
        </w:rPr>
        <w:t xml:space="preserve"> 2 - 3 ustawy z dnia 13 czerwca 2003 r. o zatrudnieniu socjalnym (t.j. Dz. U. z dnia </w:t>
      </w:r>
      <w:r w:rsidR="006854D0" w:rsidRPr="00333E1D">
        <w:rPr>
          <w:sz w:val="18"/>
          <w:szCs w:val="18"/>
        </w:rPr>
        <w:t xml:space="preserve">5 lutego 2020 roku poz. </w:t>
      </w:r>
      <w:r w:rsidR="005F3075" w:rsidRPr="00333E1D">
        <w:rPr>
          <w:sz w:val="18"/>
          <w:szCs w:val="18"/>
        </w:rPr>
        <w:t xml:space="preserve">176 </w:t>
      </w:r>
      <w:r w:rsidRPr="00333E1D">
        <w:rPr>
          <w:sz w:val="18"/>
          <w:szCs w:val="18"/>
        </w:rPr>
        <w:t>z późn. zm.).</w:t>
      </w:r>
      <w:r w:rsidR="005F3075" w:rsidRPr="00333E1D">
        <w:rPr>
          <w:sz w:val="18"/>
          <w:szCs w:val="18"/>
        </w:rPr>
        <w:t xml:space="preserve"> </w:t>
      </w:r>
      <w:r w:rsidR="006854D0" w:rsidRPr="00333E1D">
        <w:rPr>
          <w:sz w:val="18"/>
          <w:szCs w:val="18"/>
        </w:rPr>
        <w:t>Przekazywanie informacji w ograniczonym zakresie, może wynikać również z innych przepisów prawa</w:t>
      </w:r>
      <w:r w:rsidR="005F3075" w:rsidRPr="00333E1D">
        <w:rPr>
          <w:sz w:val="18"/>
          <w:szCs w:val="18"/>
        </w:rPr>
        <w:t>.</w:t>
      </w:r>
    </w:p>
  </w:footnote>
  <w:footnote w:id="4">
    <w:p w:rsidR="005F3075" w:rsidRPr="005F3075" w:rsidRDefault="005F3075" w:rsidP="00CB2499">
      <w:pPr>
        <w:pStyle w:val="Tekstprzypisudolnego"/>
        <w:jc w:val="both"/>
        <w:rPr>
          <w:sz w:val="22"/>
          <w:szCs w:val="22"/>
        </w:rPr>
      </w:pPr>
      <w:r w:rsidRPr="00333E1D">
        <w:rPr>
          <w:rStyle w:val="Odwoanieprzypisudolnego"/>
          <w:sz w:val="18"/>
          <w:szCs w:val="18"/>
        </w:rPr>
        <w:footnoteRef/>
      </w:r>
      <w:r w:rsidRPr="00333E1D">
        <w:rPr>
          <w:sz w:val="18"/>
          <w:szCs w:val="18"/>
        </w:rPr>
        <w:t xml:space="preserve"> </w:t>
      </w:r>
      <w:r w:rsidR="00CB2499" w:rsidRPr="00333E1D">
        <w:rPr>
          <w:sz w:val="18"/>
          <w:szCs w:val="18"/>
        </w:rPr>
        <w:t xml:space="preserve">Ustawa z dnia 10 maja 2018 </w:t>
      </w:r>
      <w:r w:rsidR="00333E1D">
        <w:rPr>
          <w:sz w:val="18"/>
          <w:szCs w:val="18"/>
        </w:rPr>
        <w:t xml:space="preserve">r. o ochronie danych osobowych </w:t>
      </w:r>
      <w:r w:rsidR="00CB2499" w:rsidRPr="00333E1D">
        <w:rPr>
          <w:sz w:val="18"/>
          <w:szCs w:val="18"/>
        </w:rPr>
        <w:t>(t</w:t>
      </w:r>
      <w:r w:rsidR="00333E1D" w:rsidRPr="00333E1D">
        <w:rPr>
          <w:sz w:val="18"/>
          <w:szCs w:val="18"/>
        </w:rPr>
        <w:t>.</w:t>
      </w:r>
      <w:r w:rsidR="00CB2499" w:rsidRPr="00333E1D">
        <w:rPr>
          <w:sz w:val="18"/>
          <w:szCs w:val="18"/>
        </w:rPr>
        <w:t>j. Dz. U z 19 września 2019 r., poz. 1781).</w:t>
      </w:r>
      <w:r w:rsidR="00CB2499">
        <w:rPr>
          <w:sz w:val="18"/>
          <w:szCs w:val="18"/>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CC0642"/>
    <w:rsid w:val="00020476"/>
    <w:rsid w:val="00037115"/>
    <w:rsid w:val="000478AA"/>
    <w:rsid w:val="000655AA"/>
    <w:rsid w:val="000850B5"/>
    <w:rsid w:val="000906DC"/>
    <w:rsid w:val="000972A5"/>
    <w:rsid w:val="000B2DC2"/>
    <w:rsid w:val="000C0F30"/>
    <w:rsid w:val="000D0E1D"/>
    <w:rsid w:val="000F20C5"/>
    <w:rsid w:val="000F6410"/>
    <w:rsid w:val="00113ECE"/>
    <w:rsid w:val="00127153"/>
    <w:rsid w:val="00136217"/>
    <w:rsid w:val="00145237"/>
    <w:rsid w:val="00157781"/>
    <w:rsid w:val="00181D91"/>
    <w:rsid w:val="0019065D"/>
    <w:rsid w:val="00196B90"/>
    <w:rsid w:val="001A4213"/>
    <w:rsid w:val="001B1C68"/>
    <w:rsid w:val="001B32C1"/>
    <w:rsid w:val="001F60DE"/>
    <w:rsid w:val="00214062"/>
    <w:rsid w:val="00215795"/>
    <w:rsid w:val="00221D0E"/>
    <w:rsid w:val="002500A9"/>
    <w:rsid w:val="00277CC4"/>
    <w:rsid w:val="002B1640"/>
    <w:rsid w:val="002B615D"/>
    <w:rsid w:val="002B69BF"/>
    <w:rsid w:val="002F7754"/>
    <w:rsid w:val="00332100"/>
    <w:rsid w:val="00333E1D"/>
    <w:rsid w:val="003427E7"/>
    <w:rsid w:val="00350058"/>
    <w:rsid w:val="00373F87"/>
    <w:rsid w:val="00382DB5"/>
    <w:rsid w:val="00393186"/>
    <w:rsid w:val="003B6EEA"/>
    <w:rsid w:val="003B7855"/>
    <w:rsid w:val="003D5617"/>
    <w:rsid w:val="003E4B35"/>
    <w:rsid w:val="003F2ECE"/>
    <w:rsid w:val="0042395A"/>
    <w:rsid w:val="004444AE"/>
    <w:rsid w:val="0045272A"/>
    <w:rsid w:val="00457B74"/>
    <w:rsid w:val="00496021"/>
    <w:rsid w:val="004B141E"/>
    <w:rsid w:val="004B3D33"/>
    <w:rsid w:val="004D4628"/>
    <w:rsid w:val="004F13BB"/>
    <w:rsid w:val="004F5674"/>
    <w:rsid w:val="004F6288"/>
    <w:rsid w:val="00517F48"/>
    <w:rsid w:val="00521B87"/>
    <w:rsid w:val="00533722"/>
    <w:rsid w:val="00534138"/>
    <w:rsid w:val="00567378"/>
    <w:rsid w:val="00592F11"/>
    <w:rsid w:val="005C511E"/>
    <w:rsid w:val="005C7711"/>
    <w:rsid w:val="005F3075"/>
    <w:rsid w:val="00602FEF"/>
    <w:rsid w:val="00606546"/>
    <w:rsid w:val="00614189"/>
    <w:rsid w:val="00621F5F"/>
    <w:rsid w:val="006220A1"/>
    <w:rsid w:val="00637245"/>
    <w:rsid w:val="0063749A"/>
    <w:rsid w:val="00670699"/>
    <w:rsid w:val="0067189D"/>
    <w:rsid w:val="006812E3"/>
    <w:rsid w:val="0068211B"/>
    <w:rsid w:val="006854D0"/>
    <w:rsid w:val="00694967"/>
    <w:rsid w:val="006A6D9C"/>
    <w:rsid w:val="006D5032"/>
    <w:rsid w:val="0070536D"/>
    <w:rsid w:val="007066A9"/>
    <w:rsid w:val="0071641D"/>
    <w:rsid w:val="00727841"/>
    <w:rsid w:val="00794514"/>
    <w:rsid w:val="007A5138"/>
    <w:rsid w:val="007D3BBD"/>
    <w:rsid w:val="007D421F"/>
    <w:rsid w:val="007F42CB"/>
    <w:rsid w:val="007F4435"/>
    <w:rsid w:val="008126AD"/>
    <w:rsid w:val="00820666"/>
    <w:rsid w:val="008665BC"/>
    <w:rsid w:val="00866D48"/>
    <w:rsid w:val="008720B9"/>
    <w:rsid w:val="00874E07"/>
    <w:rsid w:val="00877C7D"/>
    <w:rsid w:val="008C330A"/>
    <w:rsid w:val="008C5E02"/>
    <w:rsid w:val="008D299A"/>
    <w:rsid w:val="008E5D52"/>
    <w:rsid w:val="008E6E0E"/>
    <w:rsid w:val="008F4848"/>
    <w:rsid w:val="009054EC"/>
    <w:rsid w:val="00907779"/>
    <w:rsid w:val="0091666C"/>
    <w:rsid w:val="00932D19"/>
    <w:rsid w:val="00952FEA"/>
    <w:rsid w:val="00971D6E"/>
    <w:rsid w:val="009729CD"/>
    <w:rsid w:val="00990674"/>
    <w:rsid w:val="009A1F16"/>
    <w:rsid w:val="009F3240"/>
    <w:rsid w:val="00A262F6"/>
    <w:rsid w:val="00A375EE"/>
    <w:rsid w:val="00A53BE0"/>
    <w:rsid w:val="00A547A8"/>
    <w:rsid w:val="00A54C17"/>
    <w:rsid w:val="00A634BF"/>
    <w:rsid w:val="00A6429F"/>
    <w:rsid w:val="00A66022"/>
    <w:rsid w:val="00A7564F"/>
    <w:rsid w:val="00A85DEA"/>
    <w:rsid w:val="00AA2EDB"/>
    <w:rsid w:val="00AA626F"/>
    <w:rsid w:val="00AB4A81"/>
    <w:rsid w:val="00AD3DC7"/>
    <w:rsid w:val="00AE07E5"/>
    <w:rsid w:val="00AE3029"/>
    <w:rsid w:val="00AF4854"/>
    <w:rsid w:val="00AF6D3F"/>
    <w:rsid w:val="00B242CF"/>
    <w:rsid w:val="00B36B82"/>
    <w:rsid w:val="00B437EC"/>
    <w:rsid w:val="00B81DB4"/>
    <w:rsid w:val="00B865CA"/>
    <w:rsid w:val="00B9799B"/>
    <w:rsid w:val="00BA1DE7"/>
    <w:rsid w:val="00BA48A5"/>
    <w:rsid w:val="00BA6D48"/>
    <w:rsid w:val="00BB7845"/>
    <w:rsid w:val="00BF408D"/>
    <w:rsid w:val="00C04395"/>
    <w:rsid w:val="00C149AD"/>
    <w:rsid w:val="00C22A9C"/>
    <w:rsid w:val="00C40DF1"/>
    <w:rsid w:val="00C42DDB"/>
    <w:rsid w:val="00C7608A"/>
    <w:rsid w:val="00C93B20"/>
    <w:rsid w:val="00C93E54"/>
    <w:rsid w:val="00CB2396"/>
    <w:rsid w:val="00CB2499"/>
    <w:rsid w:val="00CC0642"/>
    <w:rsid w:val="00CC1126"/>
    <w:rsid w:val="00CD3B3C"/>
    <w:rsid w:val="00D021D0"/>
    <w:rsid w:val="00D03BC8"/>
    <w:rsid w:val="00D20B3E"/>
    <w:rsid w:val="00D33187"/>
    <w:rsid w:val="00D34200"/>
    <w:rsid w:val="00D4437C"/>
    <w:rsid w:val="00D51C4B"/>
    <w:rsid w:val="00D76C36"/>
    <w:rsid w:val="00D95CCC"/>
    <w:rsid w:val="00D9674D"/>
    <w:rsid w:val="00DA073A"/>
    <w:rsid w:val="00DC574A"/>
    <w:rsid w:val="00DD628E"/>
    <w:rsid w:val="00DF20DB"/>
    <w:rsid w:val="00E3471E"/>
    <w:rsid w:val="00E53A13"/>
    <w:rsid w:val="00E55E0A"/>
    <w:rsid w:val="00E57203"/>
    <w:rsid w:val="00E667A4"/>
    <w:rsid w:val="00E67533"/>
    <w:rsid w:val="00E76F9B"/>
    <w:rsid w:val="00E80620"/>
    <w:rsid w:val="00EA49B1"/>
    <w:rsid w:val="00EB1D0D"/>
    <w:rsid w:val="00EC1B6C"/>
    <w:rsid w:val="00EC2506"/>
    <w:rsid w:val="00EC7591"/>
    <w:rsid w:val="00ED3111"/>
    <w:rsid w:val="00EF0EAB"/>
    <w:rsid w:val="00EF4A5F"/>
    <w:rsid w:val="00F051D7"/>
    <w:rsid w:val="00F22C84"/>
    <w:rsid w:val="00F4391C"/>
    <w:rsid w:val="00F64F54"/>
    <w:rsid w:val="00F740D1"/>
    <w:rsid w:val="00F87874"/>
    <w:rsid w:val="00FA5D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DB5"/>
  </w:style>
  <w:style w:type="paragraph" w:styleId="Nagwek4">
    <w:name w:val="heading 4"/>
    <w:basedOn w:val="Normalny"/>
    <w:next w:val="Normalny"/>
    <w:link w:val="Nagwek4Znak"/>
    <w:uiPriority w:val="9"/>
    <w:semiHidden/>
    <w:unhideWhenUsed/>
    <w:qFormat/>
    <w:rsid w:val="007F44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C064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C0642"/>
  </w:style>
  <w:style w:type="paragraph" w:styleId="Stopka">
    <w:name w:val="footer"/>
    <w:basedOn w:val="Normalny"/>
    <w:link w:val="StopkaZnak"/>
    <w:uiPriority w:val="99"/>
    <w:unhideWhenUsed/>
    <w:rsid w:val="00CC06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0642"/>
  </w:style>
  <w:style w:type="paragraph" w:customStyle="1" w:styleId="normal">
    <w:name w:val="normal"/>
    <w:basedOn w:val="Normalny"/>
    <w:rsid w:val="00CC0642"/>
    <w:pPr>
      <w:spacing w:before="100" w:beforeAutospacing="1" w:after="100" w:afterAutospacing="1" w:line="240" w:lineRule="auto"/>
    </w:pPr>
    <w:rPr>
      <w:rFonts w:eastAsia="Times New Roman"/>
      <w:lang w:eastAsia="pl-PL"/>
    </w:rPr>
  </w:style>
  <w:style w:type="character" w:styleId="Hipercze">
    <w:name w:val="Hyperlink"/>
    <w:basedOn w:val="Domylnaczcionkaakapitu"/>
    <w:uiPriority w:val="99"/>
    <w:unhideWhenUsed/>
    <w:rsid w:val="00AE07E5"/>
    <w:rPr>
      <w:color w:val="0000FF" w:themeColor="hyperlink"/>
      <w:u w:val="single"/>
    </w:rPr>
  </w:style>
  <w:style w:type="paragraph" w:styleId="Tekstprzypisukocowego">
    <w:name w:val="endnote text"/>
    <w:basedOn w:val="Normalny"/>
    <w:link w:val="TekstprzypisukocowegoZnak"/>
    <w:uiPriority w:val="99"/>
    <w:semiHidden/>
    <w:unhideWhenUsed/>
    <w:rsid w:val="00B979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9799B"/>
    <w:rPr>
      <w:sz w:val="20"/>
      <w:szCs w:val="20"/>
    </w:rPr>
  </w:style>
  <w:style w:type="character" w:styleId="Odwoanieprzypisukocowego">
    <w:name w:val="endnote reference"/>
    <w:basedOn w:val="Domylnaczcionkaakapitu"/>
    <w:uiPriority w:val="99"/>
    <w:semiHidden/>
    <w:unhideWhenUsed/>
    <w:rsid w:val="00B9799B"/>
    <w:rPr>
      <w:vertAlign w:val="superscript"/>
    </w:rPr>
  </w:style>
  <w:style w:type="paragraph" w:styleId="Tekstprzypisudolnego">
    <w:name w:val="footnote text"/>
    <w:basedOn w:val="Normalny"/>
    <w:link w:val="TekstprzypisudolnegoZnak"/>
    <w:uiPriority w:val="99"/>
    <w:semiHidden/>
    <w:unhideWhenUsed/>
    <w:rsid w:val="004F567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F5674"/>
    <w:rPr>
      <w:sz w:val="20"/>
      <w:szCs w:val="20"/>
    </w:rPr>
  </w:style>
  <w:style w:type="character" w:styleId="Odwoanieprzypisudolnego">
    <w:name w:val="footnote reference"/>
    <w:basedOn w:val="Domylnaczcionkaakapitu"/>
    <w:uiPriority w:val="99"/>
    <w:semiHidden/>
    <w:unhideWhenUsed/>
    <w:rsid w:val="004F5674"/>
    <w:rPr>
      <w:vertAlign w:val="superscript"/>
    </w:rPr>
  </w:style>
  <w:style w:type="character" w:customStyle="1" w:styleId="Nagwek4Znak">
    <w:name w:val="Nagłówek 4 Znak"/>
    <w:basedOn w:val="Domylnaczcionkaakapitu"/>
    <w:link w:val="Nagwek4"/>
    <w:uiPriority w:val="9"/>
    <w:semiHidden/>
    <w:rsid w:val="007F4435"/>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A375EE"/>
    <w:rPr>
      <w:b/>
      <w:bCs/>
    </w:rPr>
  </w:style>
</w:styles>
</file>

<file path=word/webSettings.xml><?xml version="1.0" encoding="utf-8"?>
<w:webSettings xmlns:r="http://schemas.openxmlformats.org/officeDocument/2006/relationships" xmlns:w="http://schemas.openxmlformats.org/wordprocessingml/2006/main">
  <w:divs>
    <w:div w:id="182281236">
      <w:bodyDiv w:val="1"/>
      <w:marLeft w:val="0"/>
      <w:marRight w:val="0"/>
      <w:marTop w:val="0"/>
      <w:marBottom w:val="0"/>
      <w:divBdr>
        <w:top w:val="none" w:sz="0" w:space="0" w:color="auto"/>
        <w:left w:val="none" w:sz="0" w:space="0" w:color="auto"/>
        <w:bottom w:val="none" w:sz="0" w:space="0" w:color="auto"/>
        <w:right w:val="none" w:sz="0" w:space="0" w:color="auto"/>
      </w:divBdr>
    </w:div>
    <w:div w:id="304043571">
      <w:bodyDiv w:val="1"/>
      <w:marLeft w:val="0"/>
      <w:marRight w:val="0"/>
      <w:marTop w:val="0"/>
      <w:marBottom w:val="0"/>
      <w:divBdr>
        <w:top w:val="none" w:sz="0" w:space="0" w:color="auto"/>
        <w:left w:val="none" w:sz="0" w:space="0" w:color="auto"/>
        <w:bottom w:val="none" w:sz="0" w:space="0" w:color="auto"/>
        <w:right w:val="none" w:sz="0" w:space="0" w:color="auto"/>
      </w:divBdr>
    </w:div>
    <w:div w:id="388267034">
      <w:bodyDiv w:val="1"/>
      <w:marLeft w:val="0"/>
      <w:marRight w:val="0"/>
      <w:marTop w:val="0"/>
      <w:marBottom w:val="0"/>
      <w:divBdr>
        <w:top w:val="none" w:sz="0" w:space="0" w:color="auto"/>
        <w:left w:val="none" w:sz="0" w:space="0" w:color="auto"/>
        <w:bottom w:val="none" w:sz="0" w:space="0" w:color="auto"/>
        <w:right w:val="none" w:sz="0" w:space="0" w:color="auto"/>
      </w:divBdr>
    </w:div>
    <w:div w:id="463960490">
      <w:bodyDiv w:val="1"/>
      <w:marLeft w:val="0"/>
      <w:marRight w:val="0"/>
      <w:marTop w:val="0"/>
      <w:marBottom w:val="0"/>
      <w:divBdr>
        <w:top w:val="none" w:sz="0" w:space="0" w:color="auto"/>
        <w:left w:val="none" w:sz="0" w:space="0" w:color="auto"/>
        <w:bottom w:val="none" w:sz="0" w:space="0" w:color="auto"/>
        <w:right w:val="none" w:sz="0" w:space="0" w:color="auto"/>
      </w:divBdr>
    </w:div>
    <w:div w:id="531574521">
      <w:bodyDiv w:val="1"/>
      <w:marLeft w:val="0"/>
      <w:marRight w:val="0"/>
      <w:marTop w:val="0"/>
      <w:marBottom w:val="0"/>
      <w:divBdr>
        <w:top w:val="none" w:sz="0" w:space="0" w:color="auto"/>
        <w:left w:val="none" w:sz="0" w:space="0" w:color="auto"/>
        <w:bottom w:val="none" w:sz="0" w:space="0" w:color="auto"/>
        <w:right w:val="none" w:sz="0" w:space="0" w:color="auto"/>
      </w:divBdr>
    </w:div>
    <w:div w:id="594246111">
      <w:bodyDiv w:val="1"/>
      <w:marLeft w:val="0"/>
      <w:marRight w:val="0"/>
      <w:marTop w:val="0"/>
      <w:marBottom w:val="0"/>
      <w:divBdr>
        <w:top w:val="none" w:sz="0" w:space="0" w:color="auto"/>
        <w:left w:val="none" w:sz="0" w:space="0" w:color="auto"/>
        <w:bottom w:val="none" w:sz="0" w:space="0" w:color="auto"/>
        <w:right w:val="none" w:sz="0" w:space="0" w:color="auto"/>
      </w:divBdr>
    </w:div>
    <w:div w:id="1597590275">
      <w:bodyDiv w:val="1"/>
      <w:marLeft w:val="0"/>
      <w:marRight w:val="0"/>
      <w:marTop w:val="0"/>
      <w:marBottom w:val="0"/>
      <w:divBdr>
        <w:top w:val="none" w:sz="0" w:space="0" w:color="auto"/>
        <w:left w:val="none" w:sz="0" w:space="0" w:color="auto"/>
        <w:bottom w:val="none" w:sz="0" w:space="0" w:color="auto"/>
        <w:right w:val="none" w:sz="0" w:space="0" w:color="auto"/>
      </w:divBdr>
      <w:divsChild>
        <w:div w:id="189299143">
          <w:marLeft w:val="0"/>
          <w:marRight w:val="0"/>
          <w:marTop w:val="0"/>
          <w:marBottom w:val="0"/>
          <w:divBdr>
            <w:top w:val="none" w:sz="0" w:space="0" w:color="auto"/>
            <w:left w:val="none" w:sz="0" w:space="0" w:color="auto"/>
            <w:bottom w:val="none" w:sz="0" w:space="0" w:color="auto"/>
            <w:right w:val="none" w:sz="0" w:space="0" w:color="auto"/>
          </w:divBdr>
        </w:div>
        <w:div w:id="2008824354">
          <w:marLeft w:val="0"/>
          <w:marRight w:val="0"/>
          <w:marTop w:val="0"/>
          <w:marBottom w:val="0"/>
          <w:divBdr>
            <w:top w:val="none" w:sz="0" w:space="0" w:color="auto"/>
            <w:left w:val="none" w:sz="0" w:space="0" w:color="auto"/>
            <w:bottom w:val="none" w:sz="0" w:space="0" w:color="auto"/>
            <w:right w:val="none" w:sz="0" w:space="0" w:color="auto"/>
          </w:divBdr>
        </w:div>
        <w:div w:id="1117798657">
          <w:marLeft w:val="0"/>
          <w:marRight w:val="0"/>
          <w:marTop w:val="0"/>
          <w:marBottom w:val="0"/>
          <w:divBdr>
            <w:top w:val="none" w:sz="0" w:space="0" w:color="auto"/>
            <w:left w:val="none" w:sz="0" w:space="0" w:color="auto"/>
            <w:bottom w:val="none" w:sz="0" w:space="0" w:color="auto"/>
            <w:right w:val="none" w:sz="0" w:space="0" w:color="auto"/>
          </w:divBdr>
        </w:div>
        <w:div w:id="1296793544">
          <w:marLeft w:val="0"/>
          <w:marRight w:val="0"/>
          <w:marTop w:val="0"/>
          <w:marBottom w:val="0"/>
          <w:divBdr>
            <w:top w:val="none" w:sz="0" w:space="0" w:color="auto"/>
            <w:left w:val="none" w:sz="0" w:space="0" w:color="auto"/>
            <w:bottom w:val="none" w:sz="0" w:space="0" w:color="auto"/>
            <w:right w:val="none" w:sz="0" w:space="0" w:color="auto"/>
          </w:divBdr>
        </w:div>
        <w:div w:id="1116604221">
          <w:marLeft w:val="0"/>
          <w:marRight w:val="0"/>
          <w:marTop w:val="0"/>
          <w:marBottom w:val="0"/>
          <w:divBdr>
            <w:top w:val="none" w:sz="0" w:space="0" w:color="auto"/>
            <w:left w:val="none" w:sz="0" w:space="0" w:color="auto"/>
            <w:bottom w:val="none" w:sz="0" w:space="0" w:color="auto"/>
            <w:right w:val="none" w:sz="0" w:space="0" w:color="auto"/>
          </w:divBdr>
        </w:div>
        <w:div w:id="764114557">
          <w:marLeft w:val="0"/>
          <w:marRight w:val="0"/>
          <w:marTop w:val="0"/>
          <w:marBottom w:val="0"/>
          <w:divBdr>
            <w:top w:val="none" w:sz="0" w:space="0" w:color="auto"/>
            <w:left w:val="none" w:sz="0" w:space="0" w:color="auto"/>
            <w:bottom w:val="none" w:sz="0" w:space="0" w:color="auto"/>
            <w:right w:val="none" w:sz="0" w:space="0" w:color="auto"/>
          </w:divBdr>
        </w:div>
        <w:div w:id="1041393345">
          <w:marLeft w:val="0"/>
          <w:marRight w:val="0"/>
          <w:marTop w:val="0"/>
          <w:marBottom w:val="0"/>
          <w:divBdr>
            <w:top w:val="none" w:sz="0" w:space="0" w:color="auto"/>
            <w:left w:val="none" w:sz="0" w:space="0" w:color="auto"/>
            <w:bottom w:val="none" w:sz="0" w:space="0" w:color="auto"/>
            <w:right w:val="none" w:sz="0" w:space="0" w:color="auto"/>
          </w:divBdr>
        </w:div>
        <w:div w:id="469060162">
          <w:marLeft w:val="0"/>
          <w:marRight w:val="0"/>
          <w:marTop w:val="0"/>
          <w:marBottom w:val="0"/>
          <w:divBdr>
            <w:top w:val="none" w:sz="0" w:space="0" w:color="auto"/>
            <w:left w:val="none" w:sz="0" w:space="0" w:color="auto"/>
            <w:bottom w:val="none" w:sz="0" w:space="0" w:color="auto"/>
            <w:right w:val="none" w:sz="0" w:space="0" w:color="auto"/>
          </w:divBdr>
        </w:div>
        <w:div w:id="1871185308">
          <w:marLeft w:val="0"/>
          <w:marRight w:val="0"/>
          <w:marTop w:val="0"/>
          <w:marBottom w:val="0"/>
          <w:divBdr>
            <w:top w:val="none" w:sz="0" w:space="0" w:color="auto"/>
            <w:left w:val="none" w:sz="0" w:space="0" w:color="auto"/>
            <w:bottom w:val="none" w:sz="0" w:space="0" w:color="auto"/>
            <w:right w:val="none" w:sz="0" w:space="0" w:color="auto"/>
          </w:divBdr>
        </w:div>
        <w:div w:id="920915694">
          <w:marLeft w:val="0"/>
          <w:marRight w:val="0"/>
          <w:marTop w:val="0"/>
          <w:marBottom w:val="0"/>
          <w:divBdr>
            <w:top w:val="none" w:sz="0" w:space="0" w:color="auto"/>
            <w:left w:val="none" w:sz="0" w:space="0" w:color="auto"/>
            <w:bottom w:val="none" w:sz="0" w:space="0" w:color="auto"/>
            <w:right w:val="none" w:sz="0" w:space="0" w:color="auto"/>
          </w:divBdr>
        </w:div>
        <w:div w:id="1383286096">
          <w:marLeft w:val="0"/>
          <w:marRight w:val="0"/>
          <w:marTop w:val="0"/>
          <w:marBottom w:val="0"/>
          <w:divBdr>
            <w:top w:val="none" w:sz="0" w:space="0" w:color="auto"/>
            <w:left w:val="none" w:sz="0" w:space="0" w:color="auto"/>
            <w:bottom w:val="none" w:sz="0" w:space="0" w:color="auto"/>
            <w:right w:val="none" w:sz="0" w:space="0" w:color="auto"/>
          </w:divBdr>
        </w:div>
        <w:div w:id="1031147697">
          <w:marLeft w:val="0"/>
          <w:marRight w:val="0"/>
          <w:marTop w:val="0"/>
          <w:marBottom w:val="0"/>
          <w:divBdr>
            <w:top w:val="none" w:sz="0" w:space="0" w:color="auto"/>
            <w:left w:val="none" w:sz="0" w:space="0" w:color="auto"/>
            <w:bottom w:val="none" w:sz="0" w:space="0" w:color="auto"/>
            <w:right w:val="none" w:sz="0" w:space="0" w:color="auto"/>
          </w:divBdr>
        </w:div>
        <w:div w:id="1620916706">
          <w:marLeft w:val="0"/>
          <w:marRight w:val="0"/>
          <w:marTop w:val="0"/>
          <w:marBottom w:val="0"/>
          <w:divBdr>
            <w:top w:val="none" w:sz="0" w:space="0" w:color="auto"/>
            <w:left w:val="none" w:sz="0" w:space="0" w:color="auto"/>
            <w:bottom w:val="none" w:sz="0" w:space="0" w:color="auto"/>
            <w:right w:val="none" w:sz="0" w:space="0" w:color="auto"/>
          </w:divBdr>
        </w:div>
        <w:div w:id="608581779">
          <w:marLeft w:val="0"/>
          <w:marRight w:val="0"/>
          <w:marTop w:val="0"/>
          <w:marBottom w:val="0"/>
          <w:divBdr>
            <w:top w:val="none" w:sz="0" w:space="0" w:color="auto"/>
            <w:left w:val="none" w:sz="0" w:space="0" w:color="auto"/>
            <w:bottom w:val="none" w:sz="0" w:space="0" w:color="auto"/>
            <w:right w:val="none" w:sz="0" w:space="0" w:color="auto"/>
          </w:divBdr>
        </w:div>
        <w:div w:id="1803964676">
          <w:marLeft w:val="0"/>
          <w:marRight w:val="0"/>
          <w:marTop w:val="0"/>
          <w:marBottom w:val="0"/>
          <w:divBdr>
            <w:top w:val="none" w:sz="0" w:space="0" w:color="auto"/>
            <w:left w:val="none" w:sz="0" w:space="0" w:color="auto"/>
            <w:bottom w:val="none" w:sz="0" w:space="0" w:color="auto"/>
            <w:right w:val="none" w:sz="0" w:space="0" w:color="auto"/>
          </w:divBdr>
        </w:div>
        <w:div w:id="327057105">
          <w:marLeft w:val="0"/>
          <w:marRight w:val="0"/>
          <w:marTop w:val="0"/>
          <w:marBottom w:val="0"/>
          <w:divBdr>
            <w:top w:val="none" w:sz="0" w:space="0" w:color="auto"/>
            <w:left w:val="none" w:sz="0" w:space="0" w:color="auto"/>
            <w:bottom w:val="none" w:sz="0" w:space="0" w:color="auto"/>
            <w:right w:val="none" w:sz="0" w:space="0" w:color="auto"/>
          </w:divBdr>
        </w:div>
        <w:div w:id="1205093593">
          <w:marLeft w:val="0"/>
          <w:marRight w:val="0"/>
          <w:marTop w:val="0"/>
          <w:marBottom w:val="0"/>
          <w:divBdr>
            <w:top w:val="none" w:sz="0" w:space="0" w:color="auto"/>
            <w:left w:val="none" w:sz="0" w:space="0" w:color="auto"/>
            <w:bottom w:val="none" w:sz="0" w:space="0" w:color="auto"/>
            <w:right w:val="none" w:sz="0" w:space="0" w:color="auto"/>
          </w:divBdr>
        </w:div>
        <w:div w:id="1304434179">
          <w:marLeft w:val="0"/>
          <w:marRight w:val="0"/>
          <w:marTop w:val="0"/>
          <w:marBottom w:val="0"/>
          <w:divBdr>
            <w:top w:val="none" w:sz="0" w:space="0" w:color="auto"/>
            <w:left w:val="none" w:sz="0" w:space="0" w:color="auto"/>
            <w:bottom w:val="none" w:sz="0" w:space="0" w:color="auto"/>
            <w:right w:val="none" w:sz="0" w:space="0" w:color="auto"/>
          </w:divBdr>
        </w:div>
        <w:div w:id="2088265904">
          <w:marLeft w:val="0"/>
          <w:marRight w:val="0"/>
          <w:marTop w:val="0"/>
          <w:marBottom w:val="0"/>
          <w:divBdr>
            <w:top w:val="none" w:sz="0" w:space="0" w:color="auto"/>
            <w:left w:val="none" w:sz="0" w:space="0" w:color="auto"/>
            <w:bottom w:val="none" w:sz="0" w:space="0" w:color="auto"/>
            <w:right w:val="none" w:sz="0" w:space="0" w:color="auto"/>
          </w:divBdr>
        </w:div>
        <w:div w:id="1625651738">
          <w:marLeft w:val="0"/>
          <w:marRight w:val="0"/>
          <w:marTop w:val="0"/>
          <w:marBottom w:val="0"/>
          <w:divBdr>
            <w:top w:val="none" w:sz="0" w:space="0" w:color="auto"/>
            <w:left w:val="none" w:sz="0" w:space="0" w:color="auto"/>
            <w:bottom w:val="none" w:sz="0" w:space="0" w:color="auto"/>
            <w:right w:val="none" w:sz="0" w:space="0" w:color="auto"/>
          </w:divBdr>
        </w:div>
        <w:div w:id="1756899296">
          <w:marLeft w:val="0"/>
          <w:marRight w:val="0"/>
          <w:marTop w:val="0"/>
          <w:marBottom w:val="0"/>
          <w:divBdr>
            <w:top w:val="none" w:sz="0" w:space="0" w:color="auto"/>
            <w:left w:val="none" w:sz="0" w:space="0" w:color="auto"/>
            <w:bottom w:val="none" w:sz="0" w:space="0" w:color="auto"/>
            <w:right w:val="none" w:sz="0" w:space="0" w:color="auto"/>
          </w:divBdr>
        </w:div>
        <w:div w:id="1580679203">
          <w:marLeft w:val="0"/>
          <w:marRight w:val="0"/>
          <w:marTop w:val="0"/>
          <w:marBottom w:val="0"/>
          <w:divBdr>
            <w:top w:val="none" w:sz="0" w:space="0" w:color="auto"/>
            <w:left w:val="none" w:sz="0" w:space="0" w:color="auto"/>
            <w:bottom w:val="none" w:sz="0" w:space="0" w:color="auto"/>
            <w:right w:val="none" w:sz="0" w:space="0" w:color="auto"/>
          </w:divBdr>
        </w:div>
        <w:div w:id="450826487">
          <w:marLeft w:val="0"/>
          <w:marRight w:val="0"/>
          <w:marTop w:val="0"/>
          <w:marBottom w:val="0"/>
          <w:divBdr>
            <w:top w:val="none" w:sz="0" w:space="0" w:color="auto"/>
            <w:left w:val="none" w:sz="0" w:space="0" w:color="auto"/>
            <w:bottom w:val="none" w:sz="0" w:space="0" w:color="auto"/>
            <w:right w:val="none" w:sz="0" w:space="0" w:color="auto"/>
          </w:divBdr>
        </w:div>
        <w:div w:id="1801148529">
          <w:marLeft w:val="0"/>
          <w:marRight w:val="0"/>
          <w:marTop w:val="0"/>
          <w:marBottom w:val="0"/>
          <w:divBdr>
            <w:top w:val="none" w:sz="0" w:space="0" w:color="auto"/>
            <w:left w:val="none" w:sz="0" w:space="0" w:color="auto"/>
            <w:bottom w:val="none" w:sz="0" w:space="0" w:color="auto"/>
            <w:right w:val="none" w:sz="0" w:space="0" w:color="auto"/>
          </w:divBdr>
        </w:div>
        <w:div w:id="206649256">
          <w:marLeft w:val="0"/>
          <w:marRight w:val="0"/>
          <w:marTop w:val="0"/>
          <w:marBottom w:val="0"/>
          <w:divBdr>
            <w:top w:val="none" w:sz="0" w:space="0" w:color="auto"/>
            <w:left w:val="none" w:sz="0" w:space="0" w:color="auto"/>
            <w:bottom w:val="none" w:sz="0" w:space="0" w:color="auto"/>
            <w:right w:val="none" w:sz="0" w:space="0" w:color="auto"/>
          </w:divBdr>
        </w:div>
        <w:div w:id="1171915889">
          <w:marLeft w:val="0"/>
          <w:marRight w:val="0"/>
          <w:marTop w:val="0"/>
          <w:marBottom w:val="0"/>
          <w:divBdr>
            <w:top w:val="none" w:sz="0" w:space="0" w:color="auto"/>
            <w:left w:val="none" w:sz="0" w:space="0" w:color="auto"/>
            <w:bottom w:val="none" w:sz="0" w:space="0" w:color="auto"/>
            <w:right w:val="none" w:sz="0" w:space="0" w:color="auto"/>
          </w:divBdr>
        </w:div>
        <w:div w:id="2018269476">
          <w:marLeft w:val="0"/>
          <w:marRight w:val="0"/>
          <w:marTop w:val="0"/>
          <w:marBottom w:val="0"/>
          <w:divBdr>
            <w:top w:val="none" w:sz="0" w:space="0" w:color="auto"/>
            <w:left w:val="none" w:sz="0" w:space="0" w:color="auto"/>
            <w:bottom w:val="none" w:sz="0" w:space="0" w:color="auto"/>
            <w:right w:val="none" w:sz="0" w:space="0" w:color="auto"/>
          </w:divBdr>
        </w:div>
        <w:div w:id="1557468669">
          <w:marLeft w:val="0"/>
          <w:marRight w:val="0"/>
          <w:marTop w:val="0"/>
          <w:marBottom w:val="0"/>
          <w:divBdr>
            <w:top w:val="none" w:sz="0" w:space="0" w:color="auto"/>
            <w:left w:val="none" w:sz="0" w:space="0" w:color="auto"/>
            <w:bottom w:val="none" w:sz="0" w:space="0" w:color="auto"/>
            <w:right w:val="none" w:sz="0" w:space="0" w:color="auto"/>
          </w:divBdr>
        </w:div>
        <w:div w:id="540551527">
          <w:marLeft w:val="0"/>
          <w:marRight w:val="0"/>
          <w:marTop w:val="0"/>
          <w:marBottom w:val="0"/>
          <w:divBdr>
            <w:top w:val="none" w:sz="0" w:space="0" w:color="auto"/>
            <w:left w:val="none" w:sz="0" w:space="0" w:color="auto"/>
            <w:bottom w:val="none" w:sz="0" w:space="0" w:color="auto"/>
            <w:right w:val="none" w:sz="0" w:space="0" w:color="auto"/>
          </w:divBdr>
        </w:div>
        <w:div w:id="1629238711">
          <w:marLeft w:val="0"/>
          <w:marRight w:val="0"/>
          <w:marTop w:val="0"/>
          <w:marBottom w:val="0"/>
          <w:divBdr>
            <w:top w:val="none" w:sz="0" w:space="0" w:color="auto"/>
            <w:left w:val="none" w:sz="0" w:space="0" w:color="auto"/>
            <w:bottom w:val="none" w:sz="0" w:space="0" w:color="auto"/>
            <w:right w:val="none" w:sz="0" w:space="0" w:color="auto"/>
          </w:divBdr>
        </w:div>
        <w:div w:id="1483813783">
          <w:marLeft w:val="0"/>
          <w:marRight w:val="0"/>
          <w:marTop w:val="0"/>
          <w:marBottom w:val="0"/>
          <w:divBdr>
            <w:top w:val="none" w:sz="0" w:space="0" w:color="auto"/>
            <w:left w:val="none" w:sz="0" w:space="0" w:color="auto"/>
            <w:bottom w:val="none" w:sz="0" w:space="0" w:color="auto"/>
            <w:right w:val="none" w:sz="0" w:space="0" w:color="auto"/>
          </w:divBdr>
        </w:div>
        <w:div w:id="1223756312">
          <w:marLeft w:val="0"/>
          <w:marRight w:val="0"/>
          <w:marTop w:val="0"/>
          <w:marBottom w:val="0"/>
          <w:divBdr>
            <w:top w:val="none" w:sz="0" w:space="0" w:color="auto"/>
            <w:left w:val="none" w:sz="0" w:space="0" w:color="auto"/>
            <w:bottom w:val="none" w:sz="0" w:space="0" w:color="auto"/>
            <w:right w:val="none" w:sz="0" w:space="0" w:color="auto"/>
          </w:divBdr>
        </w:div>
        <w:div w:id="1170829037">
          <w:marLeft w:val="0"/>
          <w:marRight w:val="0"/>
          <w:marTop w:val="0"/>
          <w:marBottom w:val="0"/>
          <w:divBdr>
            <w:top w:val="none" w:sz="0" w:space="0" w:color="auto"/>
            <w:left w:val="none" w:sz="0" w:space="0" w:color="auto"/>
            <w:bottom w:val="none" w:sz="0" w:space="0" w:color="auto"/>
            <w:right w:val="none" w:sz="0" w:space="0" w:color="auto"/>
          </w:divBdr>
        </w:div>
        <w:div w:id="369303751">
          <w:marLeft w:val="0"/>
          <w:marRight w:val="0"/>
          <w:marTop w:val="0"/>
          <w:marBottom w:val="0"/>
          <w:divBdr>
            <w:top w:val="none" w:sz="0" w:space="0" w:color="auto"/>
            <w:left w:val="none" w:sz="0" w:space="0" w:color="auto"/>
            <w:bottom w:val="none" w:sz="0" w:space="0" w:color="auto"/>
            <w:right w:val="none" w:sz="0" w:space="0" w:color="auto"/>
          </w:divBdr>
        </w:div>
        <w:div w:id="378163554">
          <w:marLeft w:val="0"/>
          <w:marRight w:val="0"/>
          <w:marTop w:val="0"/>
          <w:marBottom w:val="0"/>
          <w:divBdr>
            <w:top w:val="none" w:sz="0" w:space="0" w:color="auto"/>
            <w:left w:val="none" w:sz="0" w:space="0" w:color="auto"/>
            <w:bottom w:val="none" w:sz="0" w:space="0" w:color="auto"/>
            <w:right w:val="none" w:sz="0" w:space="0" w:color="auto"/>
          </w:divBdr>
        </w:div>
        <w:div w:id="1117718357">
          <w:marLeft w:val="0"/>
          <w:marRight w:val="0"/>
          <w:marTop w:val="0"/>
          <w:marBottom w:val="0"/>
          <w:divBdr>
            <w:top w:val="none" w:sz="0" w:space="0" w:color="auto"/>
            <w:left w:val="none" w:sz="0" w:space="0" w:color="auto"/>
            <w:bottom w:val="none" w:sz="0" w:space="0" w:color="auto"/>
            <w:right w:val="none" w:sz="0" w:space="0" w:color="auto"/>
          </w:divBdr>
        </w:div>
        <w:div w:id="1350794293">
          <w:marLeft w:val="0"/>
          <w:marRight w:val="0"/>
          <w:marTop w:val="0"/>
          <w:marBottom w:val="0"/>
          <w:divBdr>
            <w:top w:val="none" w:sz="0" w:space="0" w:color="auto"/>
            <w:left w:val="none" w:sz="0" w:space="0" w:color="auto"/>
            <w:bottom w:val="none" w:sz="0" w:space="0" w:color="auto"/>
            <w:right w:val="none" w:sz="0" w:space="0" w:color="auto"/>
          </w:divBdr>
        </w:div>
        <w:div w:id="514419887">
          <w:marLeft w:val="0"/>
          <w:marRight w:val="0"/>
          <w:marTop w:val="0"/>
          <w:marBottom w:val="0"/>
          <w:divBdr>
            <w:top w:val="none" w:sz="0" w:space="0" w:color="auto"/>
            <w:left w:val="none" w:sz="0" w:space="0" w:color="auto"/>
            <w:bottom w:val="none" w:sz="0" w:space="0" w:color="auto"/>
            <w:right w:val="none" w:sz="0" w:space="0" w:color="auto"/>
          </w:divBdr>
        </w:div>
        <w:div w:id="731274930">
          <w:marLeft w:val="0"/>
          <w:marRight w:val="0"/>
          <w:marTop w:val="0"/>
          <w:marBottom w:val="0"/>
          <w:divBdr>
            <w:top w:val="none" w:sz="0" w:space="0" w:color="auto"/>
            <w:left w:val="none" w:sz="0" w:space="0" w:color="auto"/>
            <w:bottom w:val="none" w:sz="0" w:space="0" w:color="auto"/>
            <w:right w:val="none" w:sz="0" w:space="0" w:color="auto"/>
          </w:divBdr>
        </w:div>
        <w:div w:id="1855029211">
          <w:marLeft w:val="0"/>
          <w:marRight w:val="0"/>
          <w:marTop w:val="0"/>
          <w:marBottom w:val="0"/>
          <w:divBdr>
            <w:top w:val="none" w:sz="0" w:space="0" w:color="auto"/>
            <w:left w:val="none" w:sz="0" w:space="0" w:color="auto"/>
            <w:bottom w:val="none" w:sz="0" w:space="0" w:color="auto"/>
            <w:right w:val="none" w:sz="0" w:space="0" w:color="auto"/>
          </w:divBdr>
        </w:div>
        <w:div w:id="664435611">
          <w:marLeft w:val="0"/>
          <w:marRight w:val="0"/>
          <w:marTop w:val="0"/>
          <w:marBottom w:val="0"/>
          <w:divBdr>
            <w:top w:val="none" w:sz="0" w:space="0" w:color="auto"/>
            <w:left w:val="none" w:sz="0" w:space="0" w:color="auto"/>
            <w:bottom w:val="none" w:sz="0" w:space="0" w:color="auto"/>
            <w:right w:val="none" w:sz="0" w:space="0" w:color="auto"/>
          </w:divBdr>
        </w:div>
        <w:div w:id="258369163">
          <w:marLeft w:val="0"/>
          <w:marRight w:val="0"/>
          <w:marTop w:val="0"/>
          <w:marBottom w:val="0"/>
          <w:divBdr>
            <w:top w:val="none" w:sz="0" w:space="0" w:color="auto"/>
            <w:left w:val="none" w:sz="0" w:space="0" w:color="auto"/>
            <w:bottom w:val="none" w:sz="0" w:space="0" w:color="auto"/>
            <w:right w:val="none" w:sz="0" w:space="0" w:color="auto"/>
          </w:divBdr>
        </w:div>
        <w:div w:id="364602412">
          <w:marLeft w:val="0"/>
          <w:marRight w:val="0"/>
          <w:marTop w:val="0"/>
          <w:marBottom w:val="0"/>
          <w:divBdr>
            <w:top w:val="none" w:sz="0" w:space="0" w:color="auto"/>
            <w:left w:val="none" w:sz="0" w:space="0" w:color="auto"/>
            <w:bottom w:val="none" w:sz="0" w:space="0" w:color="auto"/>
            <w:right w:val="none" w:sz="0" w:space="0" w:color="auto"/>
          </w:divBdr>
        </w:div>
        <w:div w:id="480123411">
          <w:marLeft w:val="0"/>
          <w:marRight w:val="0"/>
          <w:marTop w:val="0"/>
          <w:marBottom w:val="0"/>
          <w:divBdr>
            <w:top w:val="none" w:sz="0" w:space="0" w:color="auto"/>
            <w:left w:val="none" w:sz="0" w:space="0" w:color="auto"/>
            <w:bottom w:val="none" w:sz="0" w:space="0" w:color="auto"/>
            <w:right w:val="none" w:sz="0" w:space="0" w:color="auto"/>
          </w:divBdr>
        </w:div>
        <w:div w:id="1498692617">
          <w:marLeft w:val="0"/>
          <w:marRight w:val="0"/>
          <w:marTop w:val="0"/>
          <w:marBottom w:val="0"/>
          <w:divBdr>
            <w:top w:val="none" w:sz="0" w:space="0" w:color="auto"/>
            <w:left w:val="none" w:sz="0" w:space="0" w:color="auto"/>
            <w:bottom w:val="none" w:sz="0" w:space="0" w:color="auto"/>
            <w:right w:val="none" w:sz="0" w:space="0" w:color="auto"/>
          </w:divBdr>
        </w:div>
        <w:div w:id="1239368948">
          <w:marLeft w:val="0"/>
          <w:marRight w:val="0"/>
          <w:marTop w:val="0"/>
          <w:marBottom w:val="0"/>
          <w:divBdr>
            <w:top w:val="none" w:sz="0" w:space="0" w:color="auto"/>
            <w:left w:val="none" w:sz="0" w:space="0" w:color="auto"/>
            <w:bottom w:val="none" w:sz="0" w:space="0" w:color="auto"/>
            <w:right w:val="none" w:sz="0" w:space="0" w:color="auto"/>
          </w:divBdr>
        </w:div>
        <w:div w:id="1814369391">
          <w:marLeft w:val="0"/>
          <w:marRight w:val="0"/>
          <w:marTop w:val="0"/>
          <w:marBottom w:val="0"/>
          <w:divBdr>
            <w:top w:val="none" w:sz="0" w:space="0" w:color="auto"/>
            <w:left w:val="none" w:sz="0" w:space="0" w:color="auto"/>
            <w:bottom w:val="none" w:sz="0" w:space="0" w:color="auto"/>
            <w:right w:val="none" w:sz="0" w:space="0" w:color="auto"/>
          </w:divBdr>
        </w:div>
        <w:div w:id="34552366">
          <w:marLeft w:val="0"/>
          <w:marRight w:val="0"/>
          <w:marTop w:val="0"/>
          <w:marBottom w:val="0"/>
          <w:divBdr>
            <w:top w:val="none" w:sz="0" w:space="0" w:color="auto"/>
            <w:left w:val="none" w:sz="0" w:space="0" w:color="auto"/>
            <w:bottom w:val="none" w:sz="0" w:space="0" w:color="auto"/>
            <w:right w:val="none" w:sz="0" w:space="0" w:color="auto"/>
          </w:divBdr>
        </w:div>
        <w:div w:id="52435036">
          <w:marLeft w:val="0"/>
          <w:marRight w:val="0"/>
          <w:marTop w:val="0"/>
          <w:marBottom w:val="0"/>
          <w:divBdr>
            <w:top w:val="none" w:sz="0" w:space="0" w:color="auto"/>
            <w:left w:val="none" w:sz="0" w:space="0" w:color="auto"/>
            <w:bottom w:val="none" w:sz="0" w:space="0" w:color="auto"/>
            <w:right w:val="none" w:sz="0" w:space="0" w:color="auto"/>
          </w:divBdr>
        </w:div>
        <w:div w:id="31537852">
          <w:marLeft w:val="0"/>
          <w:marRight w:val="0"/>
          <w:marTop w:val="0"/>
          <w:marBottom w:val="0"/>
          <w:divBdr>
            <w:top w:val="none" w:sz="0" w:space="0" w:color="auto"/>
            <w:left w:val="none" w:sz="0" w:space="0" w:color="auto"/>
            <w:bottom w:val="none" w:sz="0" w:space="0" w:color="auto"/>
            <w:right w:val="none" w:sz="0" w:space="0" w:color="auto"/>
          </w:divBdr>
        </w:div>
        <w:div w:id="1602835620">
          <w:marLeft w:val="0"/>
          <w:marRight w:val="0"/>
          <w:marTop w:val="0"/>
          <w:marBottom w:val="0"/>
          <w:divBdr>
            <w:top w:val="none" w:sz="0" w:space="0" w:color="auto"/>
            <w:left w:val="none" w:sz="0" w:space="0" w:color="auto"/>
            <w:bottom w:val="none" w:sz="0" w:space="0" w:color="auto"/>
            <w:right w:val="none" w:sz="0" w:space="0" w:color="auto"/>
          </w:divBdr>
        </w:div>
        <w:div w:id="765536753">
          <w:marLeft w:val="0"/>
          <w:marRight w:val="0"/>
          <w:marTop w:val="0"/>
          <w:marBottom w:val="0"/>
          <w:divBdr>
            <w:top w:val="none" w:sz="0" w:space="0" w:color="auto"/>
            <w:left w:val="none" w:sz="0" w:space="0" w:color="auto"/>
            <w:bottom w:val="none" w:sz="0" w:space="0" w:color="auto"/>
            <w:right w:val="none" w:sz="0" w:space="0" w:color="auto"/>
          </w:divBdr>
        </w:div>
        <w:div w:id="528109223">
          <w:marLeft w:val="0"/>
          <w:marRight w:val="0"/>
          <w:marTop w:val="0"/>
          <w:marBottom w:val="0"/>
          <w:divBdr>
            <w:top w:val="none" w:sz="0" w:space="0" w:color="auto"/>
            <w:left w:val="none" w:sz="0" w:space="0" w:color="auto"/>
            <w:bottom w:val="none" w:sz="0" w:space="0" w:color="auto"/>
            <w:right w:val="none" w:sz="0" w:space="0" w:color="auto"/>
          </w:divBdr>
        </w:div>
        <w:div w:id="2135756128">
          <w:marLeft w:val="0"/>
          <w:marRight w:val="0"/>
          <w:marTop w:val="0"/>
          <w:marBottom w:val="0"/>
          <w:divBdr>
            <w:top w:val="none" w:sz="0" w:space="0" w:color="auto"/>
            <w:left w:val="none" w:sz="0" w:space="0" w:color="auto"/>
            <w:bottom w:val="none" w:sz="0" w:space="0" w:color="auto"/>
            <w:right w:val="none" w:sz="0" w:space="0" w:color="auto"/>
          </w:divBdr>
        </w:div>
        <w:div w:id="896208770">
          <w:marLeft w:val="0"/>
          <w:marRight w:val="0"/>
          <w:marTop w:val="0"/>
          <w:marBottom w:val="0"/>
          <w:divBdr>
            <w:top w:val="none" w:sz="0" w:space="0" w:color="auto"/>
            <w:left w:val="none" w:sz="0" w:space="0" w:color="auto"/>
            <w:bottom w:val="none" w:sz="0" w:space="0" w:color="auto"/>
            <w:right w:val="none" w:sz="0" w:space="0" w:color="auto"/>
          </w:divBdr>
        </w:div>
        <w:div w:id="1776093323">
          <w:marLeft w:val="0"/>
          <w:marRight w:val="0"/>
          <w:marTop w:val="0"/>
          <w:marBottom w:val="0"/>
          <w:divBdr>
            <w:top w:val="none" w:sz="0" w:space="0" w:color="auto"/>
            <w:left w:val="none" w:sz="0" w:space="0" w:color="auto"/>
            <w:bottom w:val="none" w:sz="0" w:space="0" w:color="auto"/>
            <w:right w:val="none" w:sz="0" w:space="0" w:color="auto"/>
          </w:divBdr>
        </w:div>
        <w:div w:id="933518147">
          <w:marLeft w:val="0"/>
          <w:marRight w:val="0"/>
          <w:marTop w:val="0"/>
          <w:marBottom w:val="0"/>
          <w:divBdr>
            <w:top w:val="none" w:sz="0" w:space="0" w:color="auto"/>
            <w:left w:val="none" w:sz="0" w:space="0" w:color="auto"/>
            <w:bottom w:val="none" w:sz="0" w:space="0" w:color="auto"/>
            <w:right w:val="none" w:sz="0" w:space="0" w:color="auto"/>
          </w:divBdr>
        </w:div>
        <w:div w:id="917255374">
          <w:marLeft w:val="0"/>
          <w:marRight w:val="0"/>
          <w:marTop w:val="0"/>
          <w:marBottom w:val="0"/>
          <w:divBdr>
            <w:top w:val="none" w:sz="0" w:space="0" w:color="auto"/>
            <w:left w:val="none" w:sz="0" w:space="0" w:color="auto"/>
            <w:bottom w:val="none" w:sz="0" w:space="0" w:color="auto"/>
            <w:right w:val="none" w:sz="0" w:space="0" w:color="auto"/>
          </w:divBdr>
        </w:div>
        <w:div w:id="1404597113">
          <w:marLeft w:val="0"/>
          <w:marRight w:val="0"/>
          <w:marTop w:val="0"/>
          <w:marBottom w:val="0"/>
          <w:divBdr>
            <w:top w:val="none" w:sz="0" w:space="0" w:color="auto"/>
            <w:left w:val="none" w:sz="0" w:space="0" w:color="auto"/>
            <w:bottom w:val="none" w:sz="0" w:space="0" w:color="auto"/>
            <w:right w:val="none" w:sz="0" w:space="0" w:color="auto"/>
          </w:divBdr>
        </w:div>
        <w:div w:id="229972131">
          <w:marLeft w:val="0"/>
          <w:marRight w:val="0"/>
          <w:marTop w:val="0"/>
          <w:marBottom w:val="0"/>
          <w:divBdr>
            <w:top w:val="none" w:sz="0" w:space="0" w:color="auto"/>
            <w:left w:val="none" w:sz="0" w:space="0" w:color="auto"/>
            <w:bottom w:val="none" w:sz="0" w:space="0" w:color="auto"/>
            <w:right w:val="none" w:sz="0" w:space="0" w:color="auto"/>
          </w:divBdr>
        </w:div>
        <w:div w:id="633949537">
          <w:marLeft w:val="0"/>
          <w:marRight w:val="0"/>
          <w:marTop w:val="0"/>
          <w:marBottom w:val="0"/>
          <w:divBdr>
            <w:top w:val="none" w:sz="0" w:space="0" w:color="auto"/>
            <w:left w:val="none" w:sz="0" w:space="0" w:color="auto"/>
            <w:bottom w:val="none" w:sz="0" w:space="0" w:color="auto"/>
            <w:right w:val="none" w:sz="0" w:space="0" w:color="auto"/>
          </w:divBdr>
        </w:div>
        <w:div w:id="308947823">
          <w:marLeft w:val="0"/>
          <w:marRight w:val="0"/>
          <w:marTop w:val="0"/>
          <w:marBottom w:val="0"/>
          <w:divBdr>
            <w:top w:val="none" w:sz="0" w:space="0" w:color="auto"/>
            <w:left w:val="none" w:sz="0" w:space="0" w:color="auto"/>
            <w:bottom w:val="none" w:sz="0" w:space="0" w:color="auto"/>
            <w:right w:val="none" w:sz="0" w:space="0" w:color="auto"/>
          </w:divBdr>
        </w:div>
        <w:div w:id="1578588560">
          <w:marLeft w:val="0"/>
          <w:marRight w:val="0"/>
          <w:marTop w:val="0"/>
          <w:marBottom w:val="0"/>
          <w:divBdr>
            <w:top w:val="none" w:sz="0" w:space="0" w:color="auto"/>
            <w:left w:val="none" w:sz="0" w:space="0" w:color="auto"/>
            <w:bottom w:val="none" w:sz="0" w:space="0" w:color="auto"/>
            <w:right w:val="none" w:sz="0" w:space="0" w:color="auto"/>
          </w:divBdr>
        </w:div>
        <w:div w:id="2097895148">
          <w:marLeft w:val="0"/>
          <w:marRight w:val="0"/>
          <w:marTop w:val="0"/>
          <w:marBottom w:val="0"/>
          <w:divBdr>
            <w:top w:val="none" w:sz="0" w:space="0" w:color="auto"/>
            <w:left w:val="none" w:sz="0" w:space="0" w:color="auto"/>
            <w:bottom w:val="none" w:sz="0" w:space="0" w:color="auto"/>
            <w:right w:val="none" w:sz="0" w:space="0" w:color="auto"/>
          </w:divBdr>
        </w:div>
        <w:div w:id="1230652615">
          <w:marLeft w:val="0"/>
          <w:marRight w:val="0"/>
          <w:marTop w:val="0"/>
          <w:marBottom w:val="0"/>
          <w:divBdr>
            <w:top w:val="none" w:sz="0" w:space="0" w:color="auto"/>
            <w:left w:val="none" w:sz="0" w:space="0" w:color="auto"/>
            <w:bottom w:val="none" w:sz="0" w:space="0" w:color="auto"/>
            <w:right w:val="none" w:sz="0" w:space="0" w:color="auto"/>
          </w:divBdr>
        </w:div>
        <w:div w:id="659816889">
          <w:marLeft w:val="0"/>
          <w:marRight w:val="0"/>
          <w:marTop w:val="0"/>
          <w:marBottom w:val="0"/>
          <w:divBdr>
            <w:top w:val="none" w:sz="0" w:space="0" w:color="auto"/>
            <w:left w:val="none" w:sz="0" w:space="0" w:color="auto"/>
            <w:bottom w:val="none" w:sz="0" w:space="0" w:color="auto"/>
            <w:right w:val="none" w:sz="0" w:space="0" w:color="auto"/>
          </w:divBdr>
        </w:div>
        <w:div w:id="483005873">
          <w:marLeft w:val="0"/>
          <w:marRight w:val="0"/>
          <w:marTop w:val="0"/>
          <w:marBottom w:val="0"/>
          <w:divBdr>
            <w:top w:val="none" w:sz="0" w:space="0" w:color="auto"/>
            <w:left w:val="none" w:sz="0" w:space="0" w:color="auto"/>
            <w:bottom w:val="none" w:sz="0" w:space="0" w:color="auto"/>
            <w:right w:val="none" w:sz="0" w:space="0" w:color="auto"/>
          </w:divBdr>
        </w:div>
        <w:div w:id="1056397664">
          <w:marLeft w:val="0"/>
          <w:marRight w:val="0"/>
          <w:marTop w:val="0"/>
          <w:marBottom w:val="0"/>
          <w:divBdr>
            <w:top w:val="none" w:sz="0" w:space="0" w:color="auto"/>
            <w:left w:val="none" w:sz="0" w:space="0" w:color="auto"/>
            <w:bottom w:val="none" w:sz="0" w:space="0" w:color="auto"/>
            <w:right w:val="none" w:sz="0" w:space="0" w:color="auto"/>
          </w:divBdr>
        </w:div>
        <w:div w:id="1751341435">
          <w:marLeft w:val="0"/>
          <w:marRight w:val="0"/>
          <w:marTop w:val="0"/>
          <w:marBottom w:val="0"/>
          <w:divBdr>
            <w:top w:val="none" w:sz="0" w:space="0" w:color="auto"/>
            <w:left w:val="none" w:sz="0" w:space="0" w:color="auto"/>
            <w:bottom w:val="none" w:sz="0" w:space="0" w:color="auto"/>
            <w:right w:val="none" w:sz="0" w:space="0" w:color="auto"/>
          </w:divBdr>
        </w:div>
        <w:div w:id="1691641735">
          <w:marLeft w:val="0"/>
          <w:marRight w:val="0"/>
          <w:marTop w:val="0"/>
          <w:marBottom w:val="0"/>
          <w:divBdr>
            <w:top w:val="none" w:sz="0" w:space="0" w:color="auto"/>
            <w:left w:val="none" w:sz="0" w:space="0" w:color="auto"/>
            <w:bottom w:val="none" w:sz="0" w:space="0" w:color="auto"/>
            <w:right w:val="none" w:sz="0" w:space="0" w:color="auto"/>
          </w:divBdr>
        </w:div>
        <w:div w:id="1169246987">
          <w:marLeft w:val="0"/>
          <w:marRight w:val="0"/>
          <w:marTop w:val="0"/>
          <w:marBottom w:val="0"/>
          <w:divBdr>
            <w:top w:val="none" w:sz="0" w:space="0" w:color="auto"/>
            <w:left w:val="none" w:sz="0" w:space="0" w:color="auto"/>
            <w:bottom w:val="none" w:sz="0" w:space="0" w:color="auto"/>
            <w:right w:val="none" w:sz="0" w:space="0" w:color="auto"/>
          </w:divBdr>
        </w:div>
        <w:div w:id="84768411">
          <w:marLeft w:val="0"/>
          <w:marRight w:val="0"/>
          <w:marTop w:val="0"/>
          <w:marBottom w:val="0"/>
          <w:divBdr>
            <w:top w:val="none" w:sz="0" w:space="0" w:color="auto"/>
            <w:left w:val="none" w:sz="0" w:space="0" w:color="auto"/>
            <w:bottom w:val="none" w:sz="0" w:space="0" w:color="auto"/>
            <w:right w:val="none" w:sz="0" w:space="0" w:color="auto"/>
          </w:divBdr>
        </w:div>
        <w:div w:id="1129124601">
          <w:marLeft w:val="0"/>
          <w:marRight w:val="0"/>
          <w:marTop w:val="0"/>
          <w:marBottom w:val="0"/>
          <w:divBdr>
            <w:top w:val="none" w:sz="0" w:space="0" w:color="auto"/>
            <w:left w:val="none" w:sz="0" w:space="0" w:color="auto"/>
            <w:bottom w:val="none" w:sz="0" w:space="0" w:color="auto"/>
            <w:right w:val="none" w:sz="0" w:space="0" w:color="auto"/>
          </w:divBdr>
        </w:div>
      </w:divsChild>
    </w:div>
    <w:div w:id="1627157762">
      <w:bodyDiv w:val="1"/>
      <w:marLeft w:val="0"/>
      <w:marRight w:val="0"/>
      <w:marTop w:val="0"/>
      <w:marBottom w:val="0"/>
      <w:divBdr>
        <w:top w:val="none" w:sz="0" w:space="0" w:color="auto"/>
        <w:left w:val="none" w:sz="0" w:space="0" w:color="auto"/>
        <w:bottom w:val="none" w:sz="0" w:space="0" w:color="auto"/>
        <w:right w:val="none" w:sz="0" w:space="0" w:color="auto"/>
      </w:divBdr>
    </w:div>
    <w:div w:id="1884831051">
      <w:bodyDiv w:val="1"/>
      <w:marLeft w:val="0"/>
      <w:marRight w:val="0"/>
      <w:marTop w:val="0"/>
      <w:marBottom w:val="0"/>
      <w:divBdr>
        <w:top w:val="none" w:sz="0" w:space="0" w:color="auto"/>
        <w:left w:val="none" w:sz="0" w:space="0" w:color="auto"/>
        <w:bottom w:val="none" w:sz="0" w:space="0" w:color="auto"/>
        <w:right w:val="none" w:sz="0" w:space="0" w:color="auto"/>
      </w:divBdr>
    </w:div>
    <w:div w:id="1936477575">
      <w:bodyDiv w:val="1"/>
      <w:marLeft w:val="0"/>
      <w:marRight w:val="0"/>
      <w:marTop w:val="0"/>
      <w:marBottom w:val="0"/>
      <w:divBdr>
        <w:top w:val="none" w:sz="0" w:space="0" w:color="auto"/>
        <w:left w:val="none" w:sz="0" w:space="0" w:color="auto"/>
        <w:bottom w:val="none" w:sz="0" w:space="0" w:color="auto"/>
        <w:right w:val="none" w:sz="0" w:space="0" w:color="auto"/>
      </w:divBdr>
    </w:div>
    <w:div w:id="208760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odo.gov.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85F96-9A8F-41C3-88E8-6C7A5D70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2469</Words>
  <Characters>14816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RODO</cp:lastModifiedBy>
  <cp:revision>2</cp:revision>
  <cp:lastPrinted>2022-02-02T06:39:00Z</cp:lastPrinted>
  <dcterms:created xsi:type="dcterms:W3CDTF">2022-06-01T10:35:00Z</dcterms:created>
  <dcterms:modified xsi:type="dcterms:W3CDTF">2022-06-01T10:35:00Z</dcterms:modified>
</cp:coreProperties>
</file>